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D966" w:themeColor="accent4" w:themeTint="99">
    <v:background id="_x0000_s2049" o:bwmode="white" fillcolor="#ffd966 [1943]" o:targetscreensize="800,600">
      <v:fill color2="#c00000" focus="100%" type="gradient"/>
    </v:background>
  </w:background>
  <w:body>
    <w:p w:rsidR="004B558E" w:rsidRDefault="002C7079" w:rsidP="004A5A7F">
      <w:pPr>
        <w:ind w:left="-360" w:hanging="90"/>
      </w:pPr>
      <w:r>
        <w:rPr>
          <w:noProof/>
          <w:lang w:val="en-US"/>
        </w:rPr>
        <w:drawing>
          <wp:anchor distT="0" distB="0" distL="114300" distR="114300" simplePos="0" relativeHeight="251671552" behindDoc="0" locked="0" layoutInCell="1" allowOverlap="1">
            <wp:simplePos x="0" y="0"/>
            <wp:positionH relativeFrom="margin">
              <wp:posOffset>-213360</wp:posOffset>
            </wp:positionH>
            <wp:positionV relativeFrom="paragraph">
              <wp:posOffset>-3175</wp:posOffset>
            </wp:positionV>
            <wp:extent cx="1287780" cy="1089660"/>
            <wp:effectExtent l="0" t="0" r="0" b="0"/>
            <wp:wrapSquare wrapText="bothSides"/>
            <wp:docPr id="13" name="Picture 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medium confidenc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87780" cy="1089660"/>
                    </a:xfrm>
                    <a:prstGeom prst="rect">
                      <a:avLst/>
                    </a:prstGeom>
                  </pic:spPr>
                </pic:pic>
              </a:graphicData>
            </a:graphic>
          </wp:anchor>
        </w:drawing>
      </w:r>
    </w:p>
    <w:p w:rsidR="004B558E" w:rsidRDefault="004B558E" w:rsidP="00B77814">
      <w:pPr>
        <w:pStyle w:val="ListParagraph"/>
        <w:ind w:left="284"/>
      </w:pPr>
    </w:p>
    <w:p w:rsidR="002C7079" w:rsidRPr="00105D17" w:rsidRDefault="00A146B6" w:rsidP="00105D17">
      <w:pPr>
        <w:pStyle w:val="NormalWeb"/>
        <w:shd w:val="clear" w:color="auto" w:fill="FF3300"/>
        <w:rPr>
          <w:sz w:val="28"/>
          <w:szCs w:val="28"/>
        </w:rPr>
      </w:pPr>
      <w:r>
        <w:rPr>
          <w:rFonts w:ascii="Garamond" w:hAnsi="Garamond"/>
          <w:b/>
          <w:bCs/>
          <w:color w:val="FFFFFF"/>
          <w:sz w:val="32"/>
          <w:szCs w:val="32"/>
        </w:rPr>
        <w:t xml:space="preserve">Spring </w:t>
      </w:r>
      <w:r w:rsidR="002C7079" w:rsidRPr="00105D17">
        <w:rPr>
          <w:rFonts w:ascii="Garamond" w:hAnsi="Garamond"/>
          <w:b/>
          <w:bCs/>
          <w:color w:val="FFFFFF"/>
          <w:sz w:val="32"/>
          <w:szCs w:val="32"/>
        </w:rPr>
        <w:t>202</w:t>
      </w:r>
      <w:r>
        <w:rPr>
          <w:rFonts w:ascii="Garamond" w:hAnsi="Garamond"/>
          <w:b/>
          <w:bCs/>
          <w:color w:val="FFFFFF"/>
          <w:sz w:val="32"/>
          <w:szCs w:val="32"/>
        </w:rPr>
        <w:t>2</w:t>
      </w:r>
    </w:p>
    <w:p w:rsidR="000825C1" w:rsidRDefault="002C7079" w:rsidP="002C7079">
      <w:pPr>
        <w:pStyle w:val="NormalWeb"/>
        <w:rPr>
          <w:rFonts w:ascii="Garamond" w:hAnsi="Garamond"/>
          <w:sz w:val="26"/>
          <w:szCs w:val="26"/>
        </w:rPr>
      </w:pPr>
      <w:r w:rsidRPr="0017536A">
        <w:rPr>
          <w:rFonts w:ascii="Garamond" w:hAnsi="Garamond"/>
          <w:sz w:val="48"/>
          <w:szCs w:val="48"/>
        </w:rPr>
        <w:t>SAHAKARINI</w:t>
      </w:r>
      <w:r>
        <w:rPr>
          <w:rFonts w:ascii="Garamond" w:hAnsi="Garamond"/>
          <w:sz w:val="58"/>
          <w:szCs w:val="58"/>
        </w:rPr>
        <w:t xml:space="preserve"> </w:t>
      </w:r>
      <w:r>
        <w:rPr>
          <w:rFonts w:ascii="Garamond" w:hAnsi="Garamond"/>
          <w:sz w:val="26"/>
          <w:szCs w:val="26"/>
        </w:rPr>
        <w:t>E</w:t>
      </w:r>
      <w:r>
        <w:rPr>
          <w:rFonts w:ascii="Garamond" w:hAnsi="Garamond"/>
          <w:sz w:val="20"/>
          <w:szCs w:val="20"/>
        </w:rPr>
        <w:t xml:space="preserve">STABLISHED </w:t>
      </w:r>
      <w:r>
        <w:rPr>
          <w:rFonts w:ascii="Garamond" w:hAnsi="Garamond"/>
          <w:sz w:val="26"/>
          <w:szCs w:val="26"/>
        </w:rPr>
        <w:t>1979 C</w:t>
      </w:r>
      <w:r>
        <w:rPr>
          <w:rFonts w:ascii="Garamond" w:hAnsi="Garamond"/>
          <w:sz w:val="20"/>
          <w:szCs w:val="20"/>
        </w:rPr>
        <w:t xml:space="preserve">AMROSE </w:t>
      </w:r>
      <w:r>
        <w:rPr>
          <w:rFonts w:ascii="Garamond" w:hAnsi="Garamond"/>
          <w:sz w:val="26"/>
          <w:szCs w:val="26"/>
        </w:rPr>
        <w:t>AB</w:t>
      </w:r>
    </w:p>
    <w:p w:rsidR="00511F0A" w:rsidRPr="000825C1" w:rsidRDefault="00F72C6A" w:rsidP="000825C1">
      <w:pPr>
        <w:pStyle w:val="NormalWeb"/>
        <w:rPr>
          <w:rFonts w:ascii="Garamond" w:hAnsi="Garamond"/>
          <w:sz w:val="26"/>
          <w:szCs w:val="26"/>
        </w:rPr>
      </w:pPr>
      <w:r w:rsidRPr="00F72C6A">
        <w:rPr>
          <w:noProof/>
        </w:rPr>
        <w:pict>
          <v:shapetype id="_x0000_t202" coordsize="21600,21600" o:spt="202" path="m,l,21600r21600,l21600,xe">
            <v:stroke joinstyle="miter"/>
            <v:path gradientshapeok="t" o:connecttype="rect"/>
          </v:shapetype>
          <v:shape id="Text Box 4" o:spid="_x0000_s2057" type="#_x0000_t202" style="position:absolute;margin-left:3.05pt;margin-top:4.8pt;width:563.4pt;height:260.25pt;z-index:251662336;visibility:visible;mso-position-horizontal-relative:margin;mso-width-relative:margin;mso-height-relative:margin" fillcolor="white [3201]" strokecolor="#ffc000" strokeweight="3pt">
            <v:path arrowok="t"/>
            <v:textbox>
              <w:txbxContent>
                <w:p w:rsidR="00CA3B7B" w:rsidRPr="000B29C1" w:rsidRDefault="00DA421A" w:rsidP="00DA421A">
                  <w:pPr>
                    <w:pStyle w:val="ListParagraph"/>
                    <w:jc w:val="center"/>
                    <w:rPr>
                      <w:rFonts w:ascii="Verdana" w:hAnsi="Verdana"/>
                      <w:b/>
                      <w:bCs/>
                      <w:color w:val="FF0000"/>
                    </w:rPr>
                  </w:pPr>
                  <w:r w:rsidRPr="000B29C1">
                    <w:rPr>
                      <w:rFonts w:ascii="Verdana" w:hAnsi="Verdana"/>
                      <w:b/>
                      <w:bCs/>
                      <w:color w:val="FF0000"/>
                    </w:rPr>
                    <w:t xml:space="preserve">   </w:t>
                  </w:r>
                  <w:proofErr w:type="spellStart"/>
                  <w:r w:rsidRPr="000B29C1">
                    <w:rPr>
                      <w:rFonts w:ascii="Verdana" w:hAnsi="Verdana"/>
                      <w:b/>
                      <w:bCs/>
                      <w:color w:val="FF0000"/>
                    </w:rPr>
                    <w:t>P</w:t>
                  </w:r>
                  <w:r w:rsidR="00CA3B7B" w:rsidRPr="000B29C1">
                    <w:rPr>
                      <w:rFonts w:ascii="Verdana" w:hAnsi="Verdana"/>
                      <w:b/>
                      <w:bCs/>
                      <w:color w:val="FF0000"/>
                    </w:rPr>
                    <w:t>ipal</w:t>
                  </w:r>
                  <w:proofErr w:type="spellEnd"/>
                  <w:r w:rsidR="00CA3B7B" w:rsidRPr="000B29C1">
                    <w:rPr>
                      <w:rFonts w:ascii="Verdana" w:hAnsi="Verdana"/>
                      <w:b/>
                      <w:bCs/>
                      <w:color w:val="FF0000"/>
                    </w:rPr>
                    <w:t xml:space="preserve"> Tree, Bangalore, India</w:t>
                  </w:r>
                  <w:r w:rsidRPr="000B29C1">
                    <w:rPr>
                      <w:rFonts w:ascii="Verdana" w:hAnsi="Verdana"/>
                      <w:b/>
                      <w:bCs/>
                      <w:color w:val="FF0000"/>
                    </w:rPr>
                    <w:t xml:space="preserve">   Project</w:t>
                  </w:r>
                </w:p>
                <w:p w:rsidR="00DA421A" w:rsidRDefault="00DA421A" w:rsidP="00DA421A">
                  <w:pPr>
                    <w:pStyle w:val="FrameContents"/>
                    <w:rPr>
                      <w:sz w:val="21"/>
                      <w:szCs w:val="21"/>
                    </w:rPr>
                  </w:pPr>
                </w:p>
                <w:p w:rsidR="00DA421A" w:rsidRPr="00DA421A" w:rsidRDefault="00DA421A" w:rsidP="00DA421A">
                  <w:pPr>
                    <w:rPr>
                      <w:rFonts w:ascii="Arial" w:hAnsi="Arial" w:cs="Arial"/>
                      <w:sz w:val="22"/>
                      <w:szCs w:val="22"/>
                    </w:rPr>
                  </w:pPr>
                  <w:r w:rsidRPr="00DA421A">
                    <w:rPr>
                      <w:rFonts w:ascii="Arial" w:eastAsia="Times New Roman" w:hAnsi="Arial" w:cs="Arial"/>
                      <w:sz w:val="22"/>
                      <w:szCs w:val="22"/>
                      <w:lang w:val="en-US" w:eastAsia="en-IN"/>
                    </w:rPr>
                    <w:t xml:space="preserve">Aid to support the </w:t>
                  </w:r>
                  <w:proofErr w:type="spellStart"/>
                  <w:r w:rsidRPr="00DA421A">
                    <w:rPr>
                      <w:rFonts w:ascii="Arial" w:eastAsia="Times New Roman" w:hAnsi="Arial" w:cs="Arial"/>
                      <w:sz w:val="22"/>
                      <w:szCs w:val="22"/>
                      <w:lang w:val="en-US" w:eastAsia="en-IN"/>
                    </w:rPr>
                    <w:t>Upliftment</w:t>
                  </w:r>
                  <w:proofErr w:type="spellEnd"/>
                  <w:r w:rsidRPr="00DA421A">
                    <w:rPr>
                      <w:rFonts w:ascii="Arial" w:eastAsia="Times New Roman" w:hAnsi="Arial" w:cs="Arial"/>
                      <w:sz w:val="22"/>
                      <w:szCs w:val="22"/>
                      <w:lang w:val="en-US" w:eastAsia="en-IN"/>
                    </w:rPr>
                    <w:t xml:space="preserve"> of tribal girls and boys from forest communities. </w:t>
                  </w:r>
                  <w:r w:rsidRPr="00DA421A">
                    <w:rPr>
                      <w:rFonts w:ascii="Arial" w:hAnsi="Arial" w:cs="Arial"/>
                      <w:sz w:val="22"/>
                      <w:szCs w:val="22"/>
                    </w:rPr>
                    <w:t>Total contract CA$14,161 (Jun 2021 - May 2022).</w:t>
                  </w:r>
                </w:p>
                <w:p w:rsidR="00DA421A" w:rsidRPr="00DA421A" w:rsidRDefault="00DA421A" w:rsidP="00DA421A">
                  <w:pPr>
                    <w:rPr>
                      <w:rFonts w:ascii="Arial" w:hAnsi="Arial" w:cs="Arial"/>
                      <w:sz w:val="22"/>
                      <w:szCs w:val="22"/>
                    </w:rPr>
                  </w:pPr>
                  <w:proofErr w:type="spellStart"/>
                  <w:r w:rsidRPr="00DA421A">
                    <w:rPr>
                      <w:rFonts w:ascii="Arial" w:hAnsi="Arial" w:cs="Arial"/>
                      <w:sz w:val="22"/>
                      <w:szCs w:val="22"/>
                    </w:rPr>
                    <w:t>Pipal</w:t>
                  </w:r>
                  <w:proofErr w:type="spellEnd"/>
                  <w:r w:rsidRPr="00DA421A">
                    <w:rPr>
                      <w:rFonts w:ascii="Arial" w:hAnsi="Arial" w:cs="Arial"/>
                      <w:sz w:val="22"/>
                      <w:szCs w:val="22"/>
                    </w:rPr>
                    <w:t xml:space="preserve"> Tree, Bangalore, India engages Tribal peoples, dry land farmers, and </w:t>
                  </w:r>
                  <w:proofErr w:type="spellStart"/>
                  <w:r w:rsidRPr="00DA421A">
                    <w:rPr>
                      <w:rFonts w:ascii="Arial" w:hAnsi="Arial" w:cs="Arial"/>
                      <w:sz w:val="22"/>
                      <w:szCs w:val="22"/>
                    </w:rPr>
                    <w:t>Adivasi</w:t>
                  </w:r>
                  <w:proofErr w:type="spellEnd"/>
                  <w:r w:rsidRPr="00DA421A">
                    <w:rPr>
                      <w:rFonts w:ascii="Arial" w:hAnsi="Arial" w:cs="Arial"/>
                      <w:sz w:val="22"/>
                      <w:szCs w:val="22"/>
                    </w:rPr>
                    <w:t xml:space="preserve"> (Tribal) children. </w:t>
                  </w:r>
                  <w:proofErr w:type="spellStart"/>
                  <w:r w:rsidRPr="00DA421A">
                    <w:rPr>
                      <w:rFonts w:ascii="Arial" w:hAnsi="Arial" w:cs="Arial"/>
                      <w:sz w:val="22"/>
                      <w:szCs w:val="22"/>
                    </w:rPr>
                    <w:t>Sahakarini</w:t>
                  </w:r>
                  <w:proofErr w:type="spellEnd"/>
                  <w:r w:rsidRPr="00DA421A">
                    <w:rPr>
                      <w:rFonts w:ascii="Arial" w:hAnsi="Arial" w:cs="Arial"/>
                      <w:sz w:val="22"/>
                      <w:szCs w:val="22"/>
                    </w:rPr>
                    <w:t xml:space="preserve"> and </w:t>
                  </w:r>
                  <w:proofErr w:type="spellStart"/>
                  <w:r w:rsidRPr="00DA421A">
                    <w:rPr>
                      <w:rFonts w:ascii="Arial" w:hAnsi="Arial" w:cs="Arial"/>
                      <w:sz w:val="22"/>
                      <w:szCs w:val="22"/>
                    </w:rPr>
                    <w:t>Pipal</w:t>
                  </w:r>
                  <w:proofErr w:type="spellEnd"/>
                  <w:r w:rsidRPr="00DA421A">
                    <w:rPr>
                      <w:rFonts w:ascii="Arial" w:hAnsi="Arial" w:cs="Arial"/>
                      <w:sz w:val="22"/>
                      <w:szCs w:val="22"/>
                    </w:rPr>
                    <w:t xml:space="preserve"> Tree help to promote a sense of self-identity and dignity in children, prevent school dropout and develop leadership skills.</w:t>
                  </w:r>
                </w:p>
                <w:p w:rsidR="00DA421A" w:rsidRPr="00DA421A" w:rsidRDefault="00DA421A" w:rsidP="00DA421A">
                  <w:pPr>
                    <w:jc w:val="both"/>
                    <w:rPr>
                      <w:rFonts w:ascii="Arial" w:eastAsia="Times New Roman" w:hAnsi="Arial" w:cs="Arial"/>
                      <w:sz w:val="22"/>
                      <w:szCs w:val="22"/>
                      <w:lang w:val="en-US" w:eastAsia="en-IN"/>
                    </w:rPr>
                  </w:pPr>
                  <w:r w:rsidRPr="00DA421A">
                    <w:rPr>
                      <w:rFonts w:ascii="Arial" w:hAnsi="Arial" w:cs="Arial"/>
                      <w:sz w:val="22"/>
                      <w:szCs w:val="22"/>
                    </w:rPr>
                    <w:t xml:space="preserve">The most recent project with </w:t>
                  </w:r>
                  <w:proofErr w:type="spellStart"/>
                  <w:r w:rsidRPr="00DA421A">
                    <w:rPr>
                      <w:rFonts w:ascii="Arial" w:hAnsi="Arial" w:cs="Arial"/>
                      <w:sz w:val="22"/>
                      <w:szCs w:val="22"/>
                    </w:rPr>
                    <w:t>Pipal</w:t>
                  </w:r>
                  <w:proofErr w:type="spellEnd"/>
                  <w:r w:rsidRPr="00DA421A">
                    <w:rPr>
                      <w:rFonts w:ascii="Arial" w:hAnsi="Arial" w:cs="Arial"/>
                      <w:sz w:val="22"/>
                      <w:szCs w:val="22"/>
                    </w:rPr>
                    <w:t xml:space="preserve"> Tree is the </w:t>
                  </w:r>
                  <w:r w:rsidRPr="00DA421A">
                    <w:rPr>
                      <w:rFonts w:ascii="Arial" w:eastAsia="Times New Roman" w:hAnsi="Arial" w:cs="Arial"/>
                      <w:sz w:val="22"/>
                      <w:szCs w:val="22"/>
                      <w:lang w:val="en-US" w:eastAsia="en-IN"/>
                    </w:rPr>
                    <w:t xml:space="preserve">Children’s Clubs/Learning Centers. These develop female and male </w:t>
                  </w:r>
                  <w:proofErr w:type="spellStart"/>
                  <w:r w:rsidRPr="00DA421A">
                    <w:rPr>
                      <w:rFonts w:ascii="Arial" w:eastAsia="Times New Roman" w:hAnsi="Arial" w:cs="Arial"/>
                      <w:sz w:val="22"/>
                      <w:szCs w:val="22"/>
                      <w:lang w:val="en-US" w:eastAsia="en-IN"/>
                    </w:rPr>
                    <w:t>Adivasi</w:t>
                  </w:r>
                  <w:proofErr w:type="spellEnd"/>
                  <w:r w:rsidRPr="00DA421A">
                    <w:rPr>
                      <w:rFonts w:ascii="Arial" w:eastAsia="Times New Roman" w:hAnsi="Arial" w:cs="Arial"/>
                      <w:sz w:val="22"/>
                      <w:szCs w:val="22"/>
                      <w:lang w:val="en-US" w:eastAsia="en-IN"/>
                    </w:rPr>
                    <w:t xml:space="preserve"> youth as mentors to tribal children, as they teach and strengthen community identity, gender parity and life skill competencies.</w:t>
                  </w:r>
                </w:p>
                <w:p w:rsidR="00DA421A" w:rsidRPr="00DA421A" w:rsidRDefault="00DA421A" w:rsidP="00DA421A">
                  <w:pPr>
                    <w:jc w:val="both"/>
                    <w:rPr>
                      <w:rFonts w:ascii="Arial" w:eastAsia="Times New Roman" w:hAnsi="Arial" w:cs="Arial"/>
                      <w:sz w:val="22"/>
                      <w:szCs w:val="22"/>
                      <w:lang w:eastAsia="en-IN"/>
                    </w:rPr>
                  </w:pPr>
                  <w:r w:rsidRPr="00DA421A">
                    <w:rPr>
                      <w:rFonts w:ascii="Arial" w:eastAsia="Times New Roman" w:hAnsi="Arial" w:cs="Arial"/>
                      <w:sz w:val="22"/>
                      <w:szCs w:val="22"/>
                      <w:lang w:val="en-US" w:eastAsia="en-IN"/>
                    </w:rPr>
                    <w:t xml:space="preserve">Tribal youth are trained to create a friendly and culturally safe learning environment for the tribal children to strengthen their academics and express themselves. Creative methodologies, in their first language, include traditional games, folk art forms, dance, and hand held devices that provide a self-paced, interactive and experiential learning tool and content. Parents, community and stakeholders are integrated into the </w:t>
                  </w:r>
                  <w:proofErr w:type="spellStart"/>
                  <w:r w:rsidRPr="00DA421A">
                    <w:rPr>
                      <w:rFonts w:ascii="Arial" w:eastAsia="Times New Roman" w:hAnsi="Arial" w:cs="Arial"/>
                      <w:sz w:val="22"/>
                      <w:szCs w:val="22"/>
                      <w:lang w:val="en-US" w:eastAsia="en-IN"/>
                    </w:rPr>
                    <w:t>gamified</w:t>
                  </w:r>
                  <w:proofErr w:type="spellEnd"/>
                  <w:r w:rsidRPr="00DA421A">
                    <w:rPr>
                      <w:rFonts w:ascii="Arial" w:eastAsia="Times New Roman" w:hAnsi="Arial" w:cs="Arial"/>
                      <w:sz w:val="22"/>
                      <w:szCs w:val="22"/>
                      <w:lang w:val="en-US" w:eastAsia="en-IN"/>
                    </w:rPr>
                    <w:t xml:space="preserve"> and curricula based learning processes as co-participants.</w:t>
                  </w:r>
                </w:p>
                <w:p w:rsidR="005B1B6B" w:rsidRPr="00F2615A" w:rsidRDefault="004324ED" w:rsidP="005B1B6B">
                  <w:pPr>
                    <w:jc w:val="both"/>
                    <w:rPr>
                      <w:rFonts w:eastAsia="Times New Roman" w:cs="Arial"/>
                      <w:szCs w:val="28"/>
                      <w:lang w:val="en-US" w:eastAsia="en-IN"/>
                    </w:rPr>
                  </w:pPr>
                  <w:r>
                    <w:rPr>
                      <w:rFonts w:eastAsia="Times New Roman" w:cs="Arial"/>
                      <w:szCs w:val="28"/>
                      <w:lang w:val="en-US" w:eastAsia="en-IN"/>
                    </w:rPr>
                    <w:t xml:space="preserve">(Wrap text </w:t>
                  </w:r>
                  <w:proofErr w:type="spellStart"/>
                  <w:r>
                    <w:rPr>
                      <w:rFonts w:eastAsia="Times New Roman" w:cs="Arial"/>
                      <w:szCs w:val="28"/>
                      <w:lang w:val="en-US" w:eastAsia="en-IN"/>
                    </w:rPr>
                    <w:t>aound</w:t>
                  </w:r>
                  <w:proofErr w:type="spellEnd"/>
                  <w:r>
                    <w:rPr>
                      <w:rFonts w:eastAsia="Times New Roman" w:cs="Arial"/>
                      <w:szCs w:val="28"/>
                      <w:lang w:val="en-US" w:eastAsia="en-IN"/>
                    </w:rPr>
                    <w:t xml:space="preserve"> this picture)</w:t>
                  </w:r>
                </w:p>
                <w:p w:rsidR="005B1B6B" w:rsidRDefault="00DA421A" w:rsidP="005B1B6B">
                  <w:r>
                    <w:rPr>
                      <w:rFonts w:eastAsia="Times New Roman" w:cs="Arial"/>
                      <w:noProof/>
                      <w:szCs w:val="28"/>
                      <w:lang w:val="en-US"/>
                    </w:rPr>
                    <w:drawing>
                      <wp:inline distT="0" distB="0" distL="0" distR="0">
                        <wp:extent cx="3905250" cy="1234440"/>
                        <wp:effectExtent l="19050" t="0" r="0" b="0"/>
                        <wp:docPr id="3" name="Picture 3" descr="WhatsApp Image 2021-09-16 at 7.07.0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Image 2021-09-16 at 7.07.04 PM.jpeg"/>
                                <pic:cNvPicPr>
                                  <a:picLocks noChangeAspect="1" noChangeArrowheads="1"/>
                                </pic:cNvPicPr>
                              </pic:nvPicPr>
                              <pic:blipFill>
                                <a:blip r:embed="rId9"/>
                                <a:srcRect/>
                                <a:stretch>
                                  <a:fillRect/>
                                </a:stretch>
                              </pic:blipFill>
                              <pic:spPr bwMode="auto">
                                <a:xfrm>
                                  <a:off x="0" y="0"/>
                                  <a:ext cx="3906982" cy="1234987"/>
                                </a:xfrm>
                                <a:prstGeom prst="rect">
                                  <a:avLst/>
                                </a:prstGeom>
                                <a:noFill/>
                                <a:ln w="9525">
                                  <a:noFill/>
                                  <a:miter lim="800000"/>
                                  <a:headEnd/>
                                  <a:tailEnd/>
                                </a:ln>
                              </pic:spPr>
                            </pic:pic>
                          </a:graphicData>
                        </a:graphic>
                      </wp:inline>
                    </w:drawing>
                  </w:r>
                </w:p>
                <w:p w:rsidR="00CA3B7B" w:rsidRDefault="00CA3B7B" w:rsidP="00CA3B7B">
                  <w:pPr>
                    <w:pStyle w:val="FrameContents"/>
                  </w:pPr>
                </w:p>
                <w:p w:rsidR="00CA3B7B" w:rsidRDefault="00CA3B7B" w:rsidP="00CA3B7B">
                  <w:pPr>
                    <w:pStyle w:val="FrameContents"/>
                  </w:pPr>
                </w:p>
                <w:p w:rsidR="00CA3B7B" w:rsidRDefault="00CA3B7B" w:rsidP="00CA3B7B">
                  <w:pPr>
                    <w:pStyle w:val="FrameContents"/>
                  </w:pPr>
                </w:p>
                <w:p w:rsidR="00CA3B7B" w:rsidRPr="0078116C" w:rsidRDefault="00CA3B7B" w:rsidP="00794249">
                  <w:pPr>
                    <w:ind w:left="284"/>
                    <w:rPr>
                      <w:sz w:val="21"/>
                      <w:szCs w:val="21"/>
                    </w:rPr>
                  </w:pPr>
                </w:p>
                <w:p w:rsidR="00511F0A" w:rsidRDefault="00511F0A"/>
                <w:p w:rsidR="00511F0A" w:rsidRDefault="00511F0A"/>
                <w:p w:rsidR="00511F0A" w:rsidRDefault="00511F0A"/>
              </w:txbxContent>
            </v:textbox>
            <w10:wrap anchorx="margin"/>
          </v:shape>
        </w:pict>
      </w:r>
    </w:p>
    <w:p w:rsidR="00511F0A" w:rsidRDefault="00511F0A" w:rsidP="00B77814">
      <w:pPr>
        <w:pStyle w:val="ListParagraph"/>
        <w:ind w:left="284"/>
      </w:pPr>
    </w:p>
    <w:p w:rsidR="00511F0A" w:rsidRDefault="00511F0A" w:rsidP="00B77814">
      <w:pPr>
        <w:pStyle w:val="ListParagraph"/>
        <w:ind w:left="284"/>
      </w:pPr>
    </w:p>
    <w:p w:rsidR="00511F0A" w:rsidRDefault="00511F0A" w:rsidP="00B77814">
      <w:pPr>
        <w:pStyle w:val="ListParagraph"/>
        <w:ind w:left="284"/>
      </w:pPr>
    </w:p>
    <w:p w:rsidR="00511F0A" w:rsidRDefault="00511F0A" w:rsidP="00B77814">
      <w:pPr>
        <w:pStyle w:val="ListParagraph"/>
        <w:ind w:left="284"/>
      </w:pPr>
    </w:p>
    <w:p w:rsidR="00511F0A" w:rsidRDefault="00511F0A" w:rsidP="00B77814">
      <w:pPr>
        <w:pStyle w:val="ListParagraph"/>
        <w:ind w:left="284"/>
      </w:pPr>
    </w:p>
    <w:p w:rsidR="00511F0A" w:rsidRDefault="00511F0A" w:rsidP="00B77814">
      <w:pPr>
        <w:pStyle w:val="ListParagraph"/>
        <w:ind w:left="284"/>
      </w:pPr>
    </w:p>
    <w:p w:rsidR="00511F0A" w:rsidRDefault="00511F0A" w:rsidP="00B77814">
      <w:pPr>
        <w:pStyle w:val="ListParagraph"/>
        <w:ind w:left="284"/>
      </w:pPr>
    </w:p>
    <w:p w:rsidR="00511F0A" w:rsidRDefault="00511F0A" w:rsidP="00B77814">
      <w:pPr>
        <w:pStyle w:val="ListParagraph"/>
        <w:ind w:left="284"/>
      </w:pPr>
    </w:p>
    <w:p w:rsidR="00511F0A" w:rsidRDefault="00511F0A" w:rsidP="00B77814">
      <w:pPr>
        <w:pStyle w:val="ListParagraph"/>
        <w:ind w:left="284"/>
      </w:pPr>
    </w:p>
    <w:p w:rsidR="004B558E" w:rsidRDefault="004B558E" w:rsidP="00B77814">
      <w:pPr>
        <w:pStyle w:val="ListParagraph"/>
        <w:ind w:left="284"/>
      </w:pPr>
    </w:p>
    <w:p w:rsidR="004B558E" w:rsidRDefault="004B558E" w:rsidP="00B77814">
      <w:pPr>
        <w:pStyle w:val="ListParagraph"/>
        <w:ind w:left="284"/>
      </w:pPr>
    </w:p>
    <w:p w:rsidR="004B558E" w:rsidRDefault="004B558E" w:rsidP="004B558E">
      <w:pPr>
        <w:pStyle w:val="ListParagraph"/>
        <w:ind w:left="284"/>
      </w:pPr>
      <w:r>
        <w:t>How to Donate</w:t>
      </w:r>
    </w:p>
    <w:p w:rsidR="004B558E" w:rsidRDefault="004B558E" w:rsidP="006D6503"/>
    <w:p w:rsidR="006D6503" w:rsidRDefault="006D6503" w:rsidP="006D6503"/>
    <w:p w:rsidR="006D6503" w:rsidRDefault="006D6503" w:rsidP="006D6503">
      <w:pPr>
        <w:pStyle w:val="ListParagraph"/>
        <w:ind w:left="57"/>
        <w:jc w:val="both"/>
        <w:rPr>
          <w:i/>
        </w:rPr>
      </w:pPr>
      <w:r w:rsidRPr="00BE0AE6">
        <w:rPr>
          <w:i/>
        </w:rPr>
        <w:t xml:space="preserve"> </w:t>
      </w:r>
    </w:p>
    <w:p w:rsidR="004324ED" w:rsidRDefault="004324ED" w:rsidP="006D6503">
      <w:pPr>
        <w:pStyle w:val="ListParagraph"/>
        <w:ind w:left="57"/>
        <w:jc w:val="both"/>
        <w:rPr>
          <w:i/>
        </w:rPr>
      </w:pPr>
    </w:p>
    <w:p w:rsidR="004324ED" w:rsidRDefault="004324ED" w:rsidP="006D6503">
      <w:pPr>
        <w:pStyle w:val="ListParagraph"/>
        <w:ind w:left="57"/>
        <w:jc w:val="both"/>
        <w:rPr>
          <w:i/>
        </w:rPr>
      </w:pPr>
    </w:p>
    <w:p w:rsidR="006D6503" w:rsidRPr="001351FE" w:rsidRDefault="00F72C6A" w:rsidP="001351FE">
      <w:pPr>
        <w:jc w:val="both"/>
        <w:rPr>
          <w:i/>
        </w:rPr>
      </w:pPr>
      <w:r w:rsidRPr="00F72C6A">
        <w:rPr>
          <w:noProof/>
        </w:rPr>
      </w:r>
      <w:r w:rsidRPr="00F72C6A">
        <w:rPr>
          <w:noProof/>
        </w:rPr>
        <w:pict>
          <v:shape id="Round Single Corner Rectangle 6" o:spid="_x0000_s2061" style="width:556.15pt;height:355.65pt;visibility:visible;mso-position-horizontal-relative:char;mso-position-vertical-relative:line;v-text-anchor:middle" coordsize="4508500,2963085" o:spt="100" adj="-11796480,,5400" path="m,l4014643,v272750,,493857,221107,493857,493857l4508500,2963085,,2963085,,xe" fillcolor="white [3201]" strokecolor="#c00000" strokeweight="6pt">
            <v:stroke joinstyle="miter"/>
            <v:formulas/>
            <v:path arrowok="t" o:connecttype="custom" o:connectlocs="0,0;8440833,0;9479173,987313;9479173,5923767;0,5923767;0,0" o:connectangles="0,0,0,0,0,0" textboxrect="0,0,4508500,2963085"/>
            <v:textbox style="mso-next-textbox:#Round Single Corner Rectangle 6">
              <w:txbxContent>
                <w:p w:rsidR="001351FE" w:rsidRPr="001351FE" w:rsidRDefault="001351FE" w:rsidP="001351FE">
                  <w:pPr>
                    <w:rPr>
                      <w:rFonts w:ascii="Times New Roman" w:eastAsia="Times New Roman" w:hAnsi="Times New Roman" w:cs="Times New Roman"/>
                      <w:b/>
                      <w:bCs/>
                      <w:color w:val="FF0000"/>
                    </w:rPr>
                  </w:pPr>
                  <w:r w:rsidRPr="00905681">
                    <w:rPr>
                      <w:rFonts w:ascii="Verdana" w:eastAsia="Times New Roman" w:hAnsi="Verdana" w:cs="Times New Roman"/>
                      <w:b/>
                      <w:bCs/>
                      <w:color w:val="FF0000"/>
                      <w:shd w:val="clear" w:color="auto" w:fill="FFFFFF"/>
                    </w:rPr>
                    <w:t>What fun it is!</w:t>
                  </w:r>
                </w:p>
                <w:p w:rsidR="001351FE" w:rsidRPr="001351FE" w:rsidRDefault="001351FE" w:rsidP="001351FE">
                  <w:pPr>
                    <w:pStyle w:val="ListParagraph"/>
                    <w:numPr>
                      <w:ilvl w:val="0"/>
                      <w:numId w:val="4"/>
                    </w:numPr>
                    <w:rPr>
                      <w:rFonts w:ascii="Times New Roman" w:eastAsia="Times New Roman" w:hAnsi="Times New Roman" w:cs="Times New Roman"/>
                      <w:b/>
                      <w:bCs/>
                      <w:color w:val="000000" w:themeColor="text1"/>
                      <w:sz w:val="22"/>
                      <w:szCs w:val="22"/>
                    </w:rPr>
                  </w:pPr>
                  <w:r>
                    <w:rPr>
                      <w:noProof/>
                      <w:lang w:val="en-US"/>
                    </w:rPr>
                    <w:drawing>
                      <wp:inline distT="0" distB="0" distL="0" distR="0">
                        <wp:extent cx="2095500" cy="1676400"/>
                        <wp:effectExtent l="19050" t="0" r="0" b="0"/>
                        <wp:docPr id="62" name="Picture 62" descr="C:\Users\Sahakarini\AppData\Local\Microsoft\Windows\INetCache\Content.Word\IMG_0097 (3)Colum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Sahakarini\AppData\Local\Microsoft\Windows\INetCache\Content.Word\IMG_0097 (3)Columbia.jpg"/>
                                <pic:cNvPicPr>
                                  <a:picLocks noChangeAspect="1" noChangeArrowheads="1"/>
                                </pic:cNvPicPr>
                              </pic:nvPicPr>
                              <pic:blipFill>
                                <a:blip r:embed="rId10"/>
                                <a:srcRect/>
                                <a:stretch>
                                  <a:fillRect/>
                                </a:stretch>
                              </pic:blipFill>
                              <pic:spPr bwMode="auto">
                                <a:xfrm>
                                  <a:off x="0" y="0"/>
                                  <a:ext cx="2095500" cy="1676400"/>
                                </a:xfrm>
                                <a:prstGeom prst="rect">
                                  <a:avLst/>
                                </a:prstGeom>
                                <a:noFill/>
                                <a:ln w="9525">
                                  <a:noFill/>
                                  <a:miter lim="800000"/>
                                  <a:headEnd/>
                                  <a:tailEnd/>
                                </a:ln>
                              </pic:spPr>
                            </pic:pic>
                          </a:graphicData>
                        </a:graphic>
                      </wp:inline>
                    </w:drawing>
                  </w:r>
                  <w:r w:rsidRPr="001351FE">
                    <w:rPr>
                      <w:rFonts w:ascii="Times New Roman" w:eastAsia="Times New Roman" w:hAnsi="Times New Roman" w:cs="Times New Roman"/>
                      <w:b/>
                      <w:bCs/>
                      <w:color w:val="000000" w:themeColor="text1"/>
                      <w:sz w:val="22"/>
                      <w:szCs w:val="22"/>
                    </w:rPr>
                    <w:t xml:space="preserve">                                    </w:t>
                  </w:r>
                  <w:r>
                    <w:rPr>
                      <w:rFonts w:ascii="Times New Roman" w:eastAsia="Times New Roman" w:hAnsi="Times New Roman" w:cs="Times New Roman"/>
                      <w:b/>
                      <w:bCs/>
                      <w:noProof/>
                      <w:color w:val="000000" w:themeColor="text1"/>
                      <w:sz w:val="22"/>
                      <w:szCs w:val="22"/>
                      <w:lang w:val="en-US"/>
                    </w:rPr>
                    <w:drawing>
                      <wp:inline distT="0" distB="0" distL="0" distR="0">
                        <wp:extent cx="2396490" cy="1749623"/>
                        <wp:effectExtent l="19050" t="0" r="3810" b="0"/>
                        <wp:docPr id="5" name="Picture 56" descr="C:\Users\Sahakarini\Pictures\Colombia Casa del Nino\IMG_009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Sahakarini\Pictures\Colombia Casa del Nino\IMG_0095 (2).jpg"/>
                                <pic:cNvPicPr>
                                  <a:picLocks noChangeAspect="1" noChangeArrowheads="1"/>
                                </pic:cNvPicPr>
                              </pic:nvPicPr>
                              <pic:blipFill>
                                <a:blip r:embed="rId11"/>
                                <a:srcRect/>
                                <a:stretch>
                                  <a:fillRect/>
                                </a:stretch>
                              </pic:blipFill>
                              <pic:spPr bwMode="auto">
                                <a:xfrm>
                                  <a:off x="0" y="0"/>
                                  <a:ext cx="2396490" cy="1749623"/>
                                </a:xfrm>
                                <a:prstGeom prst="rect">
                                  <a:avLst/>
                                </a:prstGeom>
                                <a:noFill/>
                                <a:ln w="9525">
                                  <a:noFill/>
                                  <a:miter lim="800000"/>
                                  <a:headEnd/>
                                  <a:tailEnd/>
                                </a:ln>
                              </pic:spPr>
                            </pic:pic>
                          </a:graphicData>
                        </a:graphic>
                      </wp:inline>
                    </w:drawing>
                  </w:r>
                </w:p>
                <w:p w:rsidR="001351FE" w:rsidRPr="00DA421A" w:rsidRDefault="001351FE" w:rsidP="001351FE">
                  <w:pPr>
                    <w:tabs>
                      <w:tab w:val="left" w:pos="180"/>
                    </w:tabs>
                    <w:rPr>
                      <w:rFonts w:ascii="Arial" w:hAnsi="Arial" w:cs="Arial"/>
                      <w:color w:val="000000" w:themeColor="text1"/>
                      <w:sz w:val="22"/>
                      <w:szCs w:val="22"/>
                    </w:rPr>
                  </w:pPr>
                  <w:r w:rsidRPr="00FB7E0E">
                    <w:rPr>
                      <w:rFonts w:ascii="Arial" w:hAnsi="Arial" w:cs="Arial"/>
                      <w:color w:val="000000" w:themeColor="text1"/>
                      <w:sz w:val="22"/>
                      <w:szCs w:val="22"/>
                      <w:shd w:val="clear" w:color="auto" w:fill="FFFFFF"/>
                    </w:rPr>
                    <w:t>It is such fun to be together again and better yet when our fun helps others</w:t>
                  </w:r>
                  <w:r>
                    <w:rPr>
                      <w:rFonts w:ascii="Arial" w:hAnsi="Arial" w:cs="Arial"/>
                      <w:color w:val="000000" w:themeColor="text1"/>
                      <w:sz w:val="22"/>
                      <w:szCs w:val="22"/>
                      <w:shd w:val="clear" w:color="auto" w:fill="FFFFFF"/>
                    </w:rPr>
                    <w:t xml:space="preserve">. Our small group fundraisers </w:t>
                  </w:r>
                  <w:r w:rsidRPr="00FB7E0E">
                    <w:rPr>
                      <w:rFonts w:ascii="Arial" w:hAnsi="Arial" w:cs="Arial"/>
                      <w:color w:val="000000" w:themeColor="text1"/>
                      <w:sz w:val="22"/>
                      <w:szCs w:val="22"/>
                      <w:shd w:val="clear" w:color="auto" w:fill="FFFFFF"/>
                    </w:rPr>
                    <w:t>Loaves and Fishes Re-</w:t>
                  </w:r>
                  <w:proofErr w:type="gramStart"/>
                  <w:r w:rsidRPr="00FB7E0E">
                    <w:rPr>
                      <w:rFonts w:ascii="Arial" w:hAnsi="Arial" w:cs="Arial"/>
                      <w:color w:val="000000" w:themeColor="text1"/>
                      <w:sz w:val="22"/>
                      <w:szCs w:val="22"/>
                      <w:shd w:val="clear" w:color="auto" w:fill="FFFFFF"/>
                    </w:rPr>
                    <w:t>Imagined,</w:t>
                  </w:r>
                  <w:proofErr w:type="gramEnd"/>
                  <w:r w:rsidRPr="00FB7E0E">
                    <w:rPr>
                      <w:rFonts w:ascii="Arial" w:hAnsi="Arial" w:cs="Arial"/>
                      <w:color w:val="000000" w:themeColor="text1"/>
                      <w:sz w:val="22"/>
                      <w:szCs w:val="22"/>
                      <w:shd w:val="clear" w:color="auto" w:fill="FFFFFF"/>
                    </w:rPr>
                    <w:t xml:space="preserve"> are proving it. A number of groups have already met and more are coming soon. Amidst the troubles everywhere, we can provide hope and help. If you would like to be a host or get more information on how you can participate, email us at </w:t>
                  </w:r>
                  <w:hyperlink r:id="rId12" w:tgtFrame="_blank" w:history="1">
                    <w:r w:rsidRPr="00FB7E0E">
                      <w:rPr>
                        <w:rStyle w:val="Hyperlink"/>
                        <w:rFonts w:ascii="Arial" w:hAnsi="Arial" w:cs="Arial"/>
                        <w:color w:val="000000" w:themeColor="text1"/>
                        <w:sz w:val="22"/>
                        <w:szCs w:val="22"/>
                        <w:shd w:val="clear" w:color="auto" w:fill="FFFFFF"/>
                      </w:rPr>
                      <w:t>Sahakarini@gmail.com</w:t>
                    </w:r>
                  </w:hyperlink>
                  <w:r w:rsidRPr="00FB7E0E">
                    <w:rPr>
                      <w:rFonts w:ascii="Arial" w:hAnsi="Arial" w:cs="Arial"/>
                      <w:color w:val="000000" w:themeColor="text1"/>
                      <w:sz w:val="22"/>
                      <w:szCs w:val="22"/>
                      <w:shd w:val="clear" w:color="auto" w:fill="FFFFFF"/>
                    </w:rPr>
                    <w:t> and join the fun.</w:t>
                  </w:r>
                </w:p>
                <w:p w:rsidR="004324ED" w:rsidRDefault="004324ED" w:rsidP="001351FE">
                  <w:pPr>
                    <w:tabs>
                      <w:tab w:val="left" w:pos="5812"/>
                    </w:tabs>
                    <w:rPr>
                      <w:rFonts w:ascii="Verdana" w:hAnsi="Verdana"/>
                      <w:b/>
                      <w:bCs/>
                      <w:color w:val="FF0000"/>
                      <w:sz w:val="22"/>
                      <w:szCs w:val="22"/>
                      <w:shd w:val="clear" w:color="auto" w:fill="FFFFFF"/>
                    </w:rPr>
                  </w:pPr>
                </w:p>
                <w:p w:rsidR="001351FE" w:rsidRPr="004651CB" w:rsidRDefault="001351FE" w:rsidP="001351FE">
                  <w:pPr>
                    <w:tabs>
                      <w:tab w:val="left" w:pos="5812"/>
                    </w:tabs>
                    <w:rPr>
                      <w:rFonts w:ascii="Verdana" w:hAnsi="Verdana"/>
                      <w:b/>
                      <w:bCs/>
                      <w:color w:val="000000" w:themeColor="text1"/>
                      <w:sz w:val="22"/>
                      <w:szCs w:val="22"/>
                      <w:shd w:val="clear" w:color="auto" w:fill="FFFFFF"/>
                    </w:rPr>
                  </w:pPr>
                  <w:r w:rsidRPr="004651CB">
                    <w:rPr>
                      <w:noProof/>
                      <w:color w:val="000000" w:themeColor="text1"/>
                      <w:sz w:val="22"/>
                      <w:szCs w:val="22"/>
                      <w:lang w:val="en-US"/>
                    </w:rPr>
                    <w:drawing>
                      <wp:inline distT="0" distB="0" distL="0" distR="0">
                        <wp:extent cx="610235" cy="431800"/>
                        <wp:effectExtent l="0" t="0" r="0" b="0"/>
                        <wp:docPr id="6" name="Picture 12" descr="A picture containing ground, outdoor, footwear, d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ound, outdoor, footwear, dirt&#10;&#10;Description automatically generated"/>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32385" cy="447473"/>
                                </a:xfrm>
                                <a:prstGeom prst="rect">
                                  <a:avLst/>
                                </a:prstGeom>
                              </pic:spPr>
                            </pic:pic>
                          </a:graphicData>
                        </a:graphic>
                      </wp:inline>
                    </w:drawing>
                  </w:r>
                  <w:r w:rsidRPr="004A5A7F">
                    <w:rPr>
                      <w:rFonts w:ascii="Verdana" w:hAnsi="Verdana"/>
                      <w:b/>
                      <w:bCs/>
                      <w:color w:val="FF0000"/>
                      <w:sz w:val="22"/>
                      <w:szCs w:val="22"/>
                      <w:shd w:val="clear" w:color="auto" w:fill="FFFFFF"/>
                    </w:rPr>
                    <w:t xml:space="preserve"> </w:t>
                  </w:r>
                  <w:r w:rsidRPr="004651CB">
                    <w:rPr>
                      <w:rFonts w:ascii="Verdana" w:hAnsi="Verdana"/>
                      <w:b/>
                      <w:bCs/>
                      <w:color w:val="FF0000"/>
                      <w:sz w:val="22"/>
                      <w:szCs w:val="22"/>
                      <w:shd w:val="clear" w:color="auto" w:fill="FFFFFF"/>
                    </w:rPr>
                    <w:t>The Walk of the Sandals</w:t>
                  </w:r>
                </w:p>
                <w:p w:rsidR="001351FE" w:rsidRPr="004651CB" w:rsidRDefault="001351FE" w:rsidP="001351FE">
                  <w:pPr>
                    <w:tabs>
                      <w:tab w:val="left" w:pos="1560"/>
                      <w:tab w:val="left" w:pos="3119"/>
                    </w:tabs>
                    <w:rPr>
                      <w:rFonts w:ascii="Verdana" w:hAnsi="Verdana"/>
                      <w:b/>
                      <w:bCs/>
                      <w:color w:val="000000" w:themeColor="text1"/>
                      <w:sz w:val="22"/>
                      <w:szCs w:val="22"/>
                      <w:shd w:val="clear" w:color="auto" w:fill="FFFFFF"/>
                    </w:rPr>
                  </w:pPr>
                </w:p>
                <w:p w:rsidR="001351FE" w:rsidRPr="000F4ABC" w:rsidRDefault="001351FE" w:rsidP="001351FE">
                  <w:pPr>
                    <w:tabs>
                      <w:tab w:val="left" w:pos="142"/>
                      <w:tab w:val="left" w:pos="450"/>
                    </w:tabs>
                    <w:ind w:left="142"/>
                    <w:rPr>
                      <w:rFonts w:ascii="Arial" w:hAnsi="Arial" w:cs="Arial"/>
                      <w:color w:val="000000" w:themeColor="text1"/>
                      <w:sz w:val="22"/>
                      <w:szCs w:val="22"/>
                      <w:shd w:val="clear" w:color="auto" w:fill="FFFFFF"/>
                    </w:rPr>
                  </w:pPr>
                  <w:r w:rsidRPr="000F4ABC">
                    <w:rPr>
                      <w:rFonts w:ascii="Arial" w:hAnsi="Arial" w:cs="Arial"/>
                      <w:color w:val="000000" w:themeColor="text1"/>
                      <w:sz w:val="22"/>
                      <w:szCs w:val="22"/>
                      <w:shd w:val="clear" w:color="auto" w:fill="FFFFFF"/>
                    </w:rPr>
                    <w:t>Did you know that you can book a week's adventure with the Sahakarini Sandals this year? As part of the 2021-</w:t>
                  </w:r>
                  <w:r>
                    <w:rPr>
                      <w:rFonts w:ascii="Arial" w:hAnsi="Arial" w:cs="Arial"/>
                      <w:color w:val="000000" w:themeColor="text1"/>
                      <w:sz w:val="22"/>
                      <w:szCs w:val="22"/>
                      <w:shd w:val="clear" w:color="auto" w:fill="FFFFFF"/>
                    </w:rPr>
                    <w:t xml:space="preserve"> </w:t>
                  </w:r>
                  <w:r w:rsidRPr="000F4ABC">
                    <w:rPr>
                      <w:rFonts w:ascii="Arial" w:hAnsi="Arial" w:cs="Arial"/>
                      <w:color w:val="000000" w:themeColor="text1"/>
                      <w:sz w:val="22"/>
                      <w:szCs w:val="22"/>
                      <w:shd w:val="clear" w:color="auto" w:fill="FFFFFF"/>
                    </w:rPr>
                    <w:t xml:space="preserve">2022"Loaves and Fishes </w:t>
                  </w:r>
                  <w:proofErr w:type="spellStart"/>
                  <w:r w:rsidRPr="000F4ABC">
                    <w:rPr>
                      <w:rFonts w:ascii="Arial" w:hAnsi="Arial" w:cs="Arial"/>
                      <w:color w:val="000000" w:themeColor="text1"/>
                      <w:sz w:val="22"/>
                      <w:szCs w:val="22"/>
                      <w:shd w:val="clear" w:color="auto" w:fill="FFFFFF"/>
                    </w:rPr>
                    <w:t>Reimagined</w:t>
                  </w:r>
                  <w:proofErr w:type="spellEnd"/>
                  <w:r w:rsidRPr="000F4ABC">
                    <w:rPr>
                      <w:rFonts w:ascii="Arial" w:hAnsi="Arial" w:cs="Arial"/>
                      <w:color w:val="000000" w:themeColor="text1"/>
                      <w:sz w:val="22"/>
                      <w:szCs w:val="22"/>
                      <w:shd w:val="clear" w:color="auto" w:fill="FFFFFF"/>
                    </w:rPr>
                    <w:t xml:space="preserve">" we are inviting </w:t>
                  </w:r>
                  <w:proofErr w:type="spellStart"/>
                  <w:r w:rsidRPr="000F4ABC">
                    <w:rPr>
                      <w:rFonts w:ascii="Arial" w:hAnsi="Arial" w:cs="Arial"/>
                      <w:color w:val="000000" w:themeColor="text1"/>
                      <w:sz w:val="22"/>
                      <w:szCs w:val="22"/>
                      <w:shd w:val="clear" w:color="auto" w:fill="FFFFFF"/>
                    </w:rPr>
                    <w:t>Camrosians</w:t>
                  </w:r>
                  <w:proofErr w:type="spellEnd"/>
                  <w:r w:rsidRPr="000F4ABC">
                    <w:rPr>
                      <w:rFonts w:ascii="Arial" w:hAnsi="Arial" w:cs="Arial"/>
                      <w:color w:val="000000" w:themeColor="text1"/>
                      <w:sz w:val="22"/>
                      <w:szCs w:val="22"/>
                      <w:shd w:val="clear" w:color="auto" w:fill="FFFFFF"/>
                    </w:rPr>
                    <w:t xml:space="preserve"> to take these well-storied sandals along with you on your own travels - whether to an exotic location or your backyard - and to document their travels with some photos for us to share on our social media. Suggested donation for each weekly rental is $100 and can arranged through </w:t>
                  </w:r>
                  <w:proofErr w:type="spellStart"/>
                  <w:r w:rsidRPr="000F4ABC">
                    <w:rPr>
                      <w:rFonts w:ascii="Arial" w:hAnsi="Arial" w:cs="Arial"/>
                      <w:color w:val="000000" w:themeColor="text1"/>
                      <w:sz w:val="22"/>
                      <w:szCs w:val="22"/>
                      <w:shd w:val="clear" w:color="auto" w:fill="FFFFFF"/>
                    </w:rPr>
                    <w:t>Rajan</w:t>
                  </w:r>
                  <w:proofErr w:type="spellEnd"/>
                  <w:r w:rsidRPr="000F4ABC">
                    <w:rPr>
                      <w:rFonts w:ascii="Arial" w:hAnsi="Arial" w:cs="Arial"/>
                      <w:color w:val="000000" w:themeColor="text1"/>
                      <w:sz w:val="22"/>
                      <w:szCs w:val="22"/>
                      <w:shd w:val="clear" w:color="auto" w:fill="FFFFFF"/>
                    </w:rPr>
                    <w:t xml:space="preserve"> or Margaret </w:t>
                  </w:r>
                  <w:proofErr w:type="spellStart"/>
                  <w:r w:rsidRPr="000F4ABC">
                    <w:rPr>
                      <w:rFonts w:ascii="Arial" w:hAnsi="Arial" w:cs="Arial"/>
                      <w:color w:val="000000" w:themeColor="text1"/>
                      <w:sz w:val="22"/>
                      <w:szCs w:val="22"/>
                      <w:shd w:val="clear" w:color="auto" w:fill="FFFFFF"/>
                    </w:rPr>
                    <w:t>Rathnavalu</w:t>
                  </w:r>
                  <w:proofErr w:type="spellEnd"/>
                  <w:r w:rsidRPr="000F4ABC">
                    <w:rPr>
                      <w:rFonts w:ascii="Arial" w:hAnsi="Arial" w:cs="Arial"/>
                      <w:color w:val="000000" w:themeColor="text1"/>
                      <w:sz w:val="22"/>
                      <w:szCs w:val="22"/>
                      <w:shd w:val="clear" w:color="auto" w:fill="FFFFFF"/>
                    </w:rPr>
                    <w:t xml:space="preserve"> (</w:t>
                  </w:r>
                  <w:hyperlink r:id="rId14" w:tgtFrame="_blank" w:history="1">
                    <w:r w:rsidRPr="000F4ABC">
                      <w:rPr>
                        <w:rStyle w:val="Hyperlink"/>
                        <w:rFonts w:ascii="Arial" w:hAnsi="Arial" w:cs="Arial"/>
                        <w:color w:val="000000" w:themeColor="text1"/>
                        <w:sz w:val="22"/>
                        <w:szCs w:val="22"/>
                        <w:shd w:val="clear" w:color="auto" w:fill="FFFFFF"/>
                      </w:rPr>
                      <w:t>rajan.rathnavalu@yahoo.ca</w:t>
                    </w:r>
                  </w:hyperlink>
                  <w:r w:rsidRPr="000F4ABC">
                    <w:rPr>
                      <w:rFonts w:ascii="Arial" w:hAnsi="Arial" w:cs="Arial"/>
                      <w:color w:val="000000" w:themeColor="text1"/>
                      <w:sz w:val="22"/>
                      <w:szCs w:val="22"/>
                      <w:shd w:val="clear" w:color="auto" w:fill="FFFFFF"/>
                    </w:rPr>
                    <w:t> / </w:t>
                  </w:r>
                  <w:hyperlink r:id="rId15" w:tgtFrame="_blank" w:history="1">
                    <w:r w:rsidRPr="000F4ABC">
                      <w:rPr>
                        <w:rStyle w:val="Hyperlink"/>
                        <w:rFonts w:ascii="Arial" w:hAnsi="Arial" w:cs="Arial"/>
                        <w:color w:val="000000" w:themeColor="text1"/>
                        <w:sz w:val="22"/>
                        <w:szCs w:val="22"/>
                        <w:shd w:val="clear" w:color="auto" w:fill="FFFFFF"/>
                      </w:rPr>
                      <w:t>megandrath@yahoo.ca</w:t>
                    </w:r>
                  </w:hyperlink>
                  <w:r w:rsidRPr="000F4ABC">
                    <w:rPr>
                      <w:rFonts w:ascii="Arial" w:hAnsi="Arial" w:cs="Arial"/>
                      <w:color w:val="000000" w:themeColor="text1"/>
                      <w:sz w:val="22"/>
                      <w:szCs w:val="22"/>
                      <w:shd w:val="clear" w:color="auto" w:fill="FFFFFF"/>
                    </w:rPr>
                    <w:t xml:space="preserve">)     </w:t>
                  </w:r>
                </w:p>
                <w:p w:rsidR="001351FE" w:rsidRPr="00905681" w:rsidRDefault="001351FE" w:rsidP="001351FE">
                  <w:pPr>
                    <w:jc w:val="center"/>
                    <w:rPr>
                      <w:color w:val="000000" w:themeColor="text1"/>
                      <w:sz w:val="22"/>
                      <w:szCs w:val="22"/>
                    </w:rPr>
                  </w:pPr>
                </w:p>
                <w:p w:rsidR="001351FE" w:rsidRPr="00905681" w:rsidRDefault="001351FE" w:rsidP="001351FE">
                  <w:pPr>
                    <w:jc w:val="center"/>
                    <w:rPr>
                      <w:color w:val="000000" w:themeColor="text1"/>
                    </w:rPr>
                  </w:pPr>
                </w:p>
                <w:p w:rsidR="001351FE" w:rsidRPr="00905681" w:rsidRDefault="001351FE" w:rsidP="001351FE">
                  <w:pPr>
                    <w:jc w:val="center"/>
                    <w:rPr>
                      <w:color w:val="000000" w:themeColor="text1"/>
                    </w:rPr>
                  </w:pPr>
                </w:p>
                <w:p w:rsidR="001351FE" w:rsidRPr="00905681" w:rsidRDefault="001351FE" w:rsidP="001351FE">
                  <w:pPr>
                    <w:jc w:val="center"/>
                    <w:rPr>
                      <w:color w:val="000000" w:themeColor="text1"/>
                    </w:rPr>
                  </w:pPr>
                </w:p>
                <w:p w:rsidR="001351FE" w:rsidRPr="00905681" w:rsidRDefault="001351FE" w:rsidP="001351FE">
                  <w:pPr>
                    <w:jc w:val="center"/>
                    <w:rPr>
                      <w:color w:val="000000" w:themeColor="text1"/>
                    </w:rPr>
                  </w:pPr>
                </w:p>
                <w:p w:rsidR="001351FE" w:rsidRPr="00905681" w:rsidRDefault="001351FE" w:rsidP="001351FE">
                  <w:pPr>
                    <w:jc w:val="center"/>
                    <w:rPr>
                      <w:color w:val="000000" w:themeColor="text1"/>
                    </w:rPr>
                  </w:pPr>
                </w:p>
                <w:p w:rsidR="001351FE" w:rsidRPr="00905681" w:rsidRDefault="001351FE" w:rsidP="001351FE">
                  <w:pPr>
                    <w:jc w:val="center"/>
                    <w:rPr>
                      <w:color w:val="000000" w:themeColor="text1"/>
                    </w:rPr>
                  </w:pPr>
                </w:p>
                <w:p w:rsidR="001351FE" w:rsidRPr="00905681" w:rsidRDefault="001351FE" w:rsidP="001351FE">
                  <w:pPr>
                    <w:jc w:val="center"/>
                    <w:rPr>
                      <w:color w:val="000000" w:themeColor="text1"/>
                    </w:rPr>
                  </w:pPr>
                </w:p>
                <w:p w:rsidR="001351FE" w:rsidRPr="00905681" w:rsidRDefault="001351FE" w:rsidP="001351FE">
                  <w:pPr>
                    <w:jc w:val="center"/>
                    <w:rPr>
                      <w:color w:val="000000" w:themeColor="text1"/>
                    </w:rPr>
                  </w:pPr>
                </w:p>
                <w:p w:rsidR="001351FE" w:rsidRPr="00905681" w:rsidRDefault="001351FE" w:rsidP="001351FE">
                  <w:pPr>
                    <w:jc w:val="center"/>
                    <w:rPr>
                      <w:color w:val="000000" w:themeColor="text1"/>
                    </w:rPr>
                  </w:pPr>
                </w:p>
                <w:p w:rsidR="001351FE" w:rsidRPr="00905681" w:rsidRDefault="001351FE" w:rsidP="001351FE">
                  <w:pPr>
                    <w:jc w:val="center"/>
                    <w:rPr>
                      <w:color w:val="000000" w:themeColor="text1"/>
                    </w:rPr>
                  </w:pPr>
                </w:p>
                <w:p w:rsidR="001351FE" w:rsidRPr="00905681" w:rsidRDefault="001351FE" w:rsidP="001351FE">
                  <w:pPr>
                    <w:jc w:val="center"/>
                    <w:rPr>
                      <w:color w:val="000000" w:themeColor="text1"/>
                    </w:rPr>
                  </w:pPr>
                </w:p>
                <w:p w:rsidR="001351FE" w:rsidRPr="00905681" w:rsidRDefault="001351FE" w:rsidP="001351FE">
                  <w:pPr>
                    <w:jc w:val="center"/>
                    <w:rPr>
                      <w:color w:val="000000" w:themeColor="text1"/>
                    </w:rPr>
                  </w:pPr>
                </w:p>
                <w:p w:rsidR="001351FE" w:rsidRPr="00905681" w:rsidRDefault="001351FE" w:rsidP="001351FE">
                  <w:pPr>
                    <w:jc w:val="center"/>
                    <w:rPr>
                      <w:color w:val="000000" w:themeColor="text1"/>
                    </w:rPr>
                  </w:pPr>
                </w:p>
                <w:p w:rsidR="001351FE" w:rsidRPr="00905681" w:rsidRDefault="001351FE" w:rsidP="001351FE">
                  <w:pPr>
                    <w:jc w:val="center"/>
                    <w:rPr>
                      <w:color w:val="000000" w:themeColor="text1"/>
                    </w:rPr>
                  </w:pPr>
                </w:p>
              </w:txbxContent>
            </v:textbox>
            <w10:wrap type="none"/>
            <w10:anchorlock/>
          </v:shape>
        </w:pict>
      </w:r>
    </w:p>
    <w:p w:rsidR="00E94916" w:rsidRDefault="00E94916" w:rsidP="00F76B1D">
      <w:pPr>
        <w:pStyle w:val="ListParagraph"/>
        <w:ind w:left="-567"/>
        <w:jc w:val="both"/>
        <w:rPr>
          <w:i/>
        </w:rPr>
      </w:pPr>
    </w:p>
    <w:p w:rsidR="00CD2CF9" w:rsidRDefault="00F72C6A" w:rsidP="00F76B1D">
      <w:pPr>
        <w:pStyle w:val="ListParagraph"/>
        <w:ind w:left="-567"/>
        <w:jc w:val="both"/>
        <w:rPr>
          <w:i/>
        </w:rPr>
      </w:pPr>
      <w:r w:rsidRPr="00F72C6A">
        <w:rPr>
          <w:i/>
          <w:noProof/>
          <w:sz w:val="21"/>
          <w:szCs w:val="21"/>
        </w:rPr>
        <w:lastRenderedPageBreak/>
        <w:pict>
          <v:rect id="Rectangle 18" o:spid="_x0000_s2055" style="position:absolute;left:0;text-align:left;margin-left:-3.6pt;margin-top:18.2pt;width:559.2pt;height:189.4pt;z-index:2516746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" fillcolor="white [3212]" strokecolor="#c00000" strokeweight="4.5pt">
            <w10:wrap type="square" anchorx="margin"/>
          </v:rect>
        </w:pict>
      </w:r>
      <w:r w:rsidRPr="00F72C6A">
        <w:rPr>
          <w:i/>
          <w:noProof/>
          <w:sz w:val="21"/>
          <w:szCs w:val="21"/>
        </w:rPr>
        <w:pict>
          <v:shape id="Text Box 2" o:spid="_x0000_s2054" type="#_x0000_t202" style="position:absolute;left:0;text-align:left;margin-left:41.9pt;margin-top:27.1pt;width:502.3pt;height:171.7pt;z-index:251676672;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" stroked="f">
            <v:textbox style="mso-next-textbox:#Text Box 2">
              <w:txbxContent>
                <w:p w:rsidR="00BA50C7" w:rsidRPr="000A6D57" w:rsidRDefault="00BA50C7" w:rsidP="00A90CE3">
                  <w:pPr>
                    <w:spacing w:after="200" w:line="276" w:lineRule="auto"/>
                    <w:jc w:val="center"/>
                    <w:rPr>
                      <w:rFonts w:ascii="Verdana" w:hAnsi="Verdana"/>
                      <w:b/>
                      <w:color w:val="FF0000"/>
                    </w:rPr>
                  </w:pPr>
                  <w:r w:rsidRPr="000A6D57">
                    <w:rPr>
                      <w:rFonts w:ascii="Verdana" w:hAnsi="Verdana"/>
                      <w:b/>
                      <w:color w:val="FF0000"/>
                    </w:rPr>
                    <w:t>Message from the President</w:t>
                  </w:r>
                </w:p>
                <w:p w:rsidR="00BA50C7" w:rsidRPr="000F4ABC" w:rsidRDefault="00BA50C7" w:rsidP="00BA50C7">
                  <w:pPr>
                    <w:pStyle w:val="ListParagraph"/>
                    <w:shd w:val="clear" w:color="auto" w:fill="FFFFFF"/>
                    <w:ind w:left="0"/>
                    <w:rPr>
                      <w:rFonts w:ascii="Arial" w:eastAsia="Times New Roman" w:hAnsi="Arial" w:cs="Arial"/>
                      <w:color w:val="222222"/>
                      <w:sz w:val="22"/>
                      <w:szCs w:val="22"/>
                    </w:rPr>
                  </w:pPr>
                  <w:r w:rsidRPr="000F4ABC">
                    <w:rPr>
                      <w:rFonts w:ascii="Arial" w:eastAsia="Times New Roman" w:hAnsi="Arial" w:cs="Arial"/>
                      <w:color w:val="222222"/>
                      <w:sz w:val="22"/>
                      <w:szCs w:val="22"/>
                    </w:rPr>
                    <w:t xml:space="preserve">Welcome to </w:t>
                  </w:r>
                  <w:proofErr w:type="gramStart"/>
                  <w:r w:rsidRPr="000F4ABC">
                    <w:rPr>
                      <w:rFonts w:ascii="Arial" w:eastAsia="Times New Roman" w:hAnsi="Arial" w:cs="Arial"/>
                      <w:color w:val="222222"/>
                      <w:sz w:val="22"/>
                      <w:szCs w:val="22"/>
                    </w:rPr>
                    <w:t>Spring</w:t>
                  </w:r>
                  <w:proofErr w:type="gramEnd"/>
                  <w:r w:rsidRPr="000F4ABC">
                    <w:rPr>
                      <w:rFonts w:ascii="Arial" w:eastAsia="Times New Roman" w:hAnsi="Arial" w:cs="Arial"/>
                      <w:color w:val="222222"/>
                      <w:sz w:val="22"/>
                      <w:szCs w:val="22"/>
                    </w:rPr>
                    <w:t xml:space="preserve"> and to our Newsletter. We are excited about all of our “RE-IMAGINED” fundraising efforts, our use of new communications platforms and all the new ideas that are revitalizing Sahakarini on many levels. This Sahakarini evolution is being fully embraced by the members of the board and I hope by you as well. As with past newsletters, the objective is to keep you informed and updated on all things Sahakarini. I know how you value our organization and your own personal experiences and connections with Sahakarini. It is this connection that enables Sahakarini to be over 42 years old. Thank you for your continued interest and support. </w:t>
                  </w:r>
                </w:p>
                <w:p w:rsidR="000D62C0" w:rsidRPr="000F4ABC" w:rsidRDefault="00BA50C7" w:rsidP="00BA50C7">
                  <w:pPr>
                    <w:pStyle w:val="ListParagraph"/>
                    <w:shd w:val="clear" w:color="auto" w:fill="FFFFFF"/>
                    <w:ind w:left="0"/>
                    <w:rPr>
                      <w:rFonts w:ascii="Arial" w:eastAsia="Times New Roman" w:hAnsi="Arial" w:cs="Arial"/>
                      <w:color w:val="222222"/>
                      <w:sz w:val="22"/>
                      <w:szCs w:val="22"/>
                    </w:rPr>
                  </w:pPr>
                  <w:r w:rsidRPr="000F4ABC">
                    <w:rPr>
                      <w:rFonts w:ascii="Arial" w:eastAsia="Times New Roman" w:hAnsi="Arial" w:cs="Arial"/>
                      <w:color w:val="222222"/>
                      <w:sz w:val="22"/>
                      <w:szCs w:val="22"/>
                    </w:rPr>
                    <w:t>Enjoy our Spring 2022 Newsletter.</w:t>
                  </w:r>
                </w:p>
                <w:p w:rsidR="000F4ABC" w:rsidRDefault="000F4ABC" w:rsidP="00BA50C7">
                  <w:pPr>
                    <w:pStyle w:val="ListParagraph"/>
                    <w:shd w:val="clear" w:color="auto" w:fill="FFFFFF"/>
                    <w:ind w:left="0"/>
                    <w:rPr>
                      <w:rFonts w:ascii="Arial" w:eastAsia="Times New Roman" w:hAnsi="Arial" w:cs="Arial"/>
                      <w:color w:val="222222"/>
                      <w:sz w:val="22"/>
                      <w:szCs w:val="22"/>
                    </w:rPr>
                  </w:pPr>
                </w:p>
                <w:p w:rsidR="006637BA" w:rsidRPr="000F4ABC" w:rsidRDefault="00BA50C7" w:rsidP="00BA50C7">
                  <w:pPr>
                    <w:pStyle w:val="ListParagraph"/>
                    <w:shd w:val="clear" w:color="auto" w:fill="FFFFFF"/>
                    <w:ind w:left="0"/>
                    <w:rPr>
                      <w:rFonts w:ascii="Arial" w:eastAsia="Times New Roman" w:hAnsi="Arial" w:cs="Arial"/>
                      <w:color w:val="222222"/>
                      <w:sz w:val="22"/>
                      <w:szCs w:val="22"/>
                    </w:rPr>
                  </w:pPr>
                  <w:proofErr w:type="spellStart"/>
                  <w:r w:rsidRPr="000F4ABC">
                    <w:rPr>
                      <w:rFonts w:ascii="Arial" w:eastAsia="Times New Roman" w:hAnsi="Arial" w:cs="Arial"/>
                      <w:color w:val="222222"/>
                      <w:sz w:val="22"/>
                      <w:szCs w:val="22"/>
                    </w:rPr>
                    <w:t>Litsa</w:t>
                  </w:r>
                  <w:proofErr w:type="spellEnd"/>
                  <w:r w:rsidRPr="000F4ABC">
                    <w:rPr>
                      <w:rFonts w:ascii="Arial" w:eastAsia="Times New Roman" w:hAnsi="Arial" w:cs="Arial"/>
                      <w:color w:val="222222"/>
                      <w:sz w:val="22"/>
                      <w:szCs w:val="22"/>
                    </w:rPr>
                    <w:t xml:space="preserve"> </w:t>
                  </w:r>
                  <w:proofErr w:type="spellStart"/>
                  <w:r w:rsidRPr="000F4ABC">
                    <w:rPr>
                      <w:rFonts w:ascii="Arial" w:eastAsia="Times New Roman" w:hAnsi="Arial" w:cs="Arial"/>
                      <w:color w:val="222222"/>
                      <w:sz w:val="22"/>
                      <w:szCs w:val="22"/>
                    </w:rPr>
                    <w:t>Tryphonopoulos</w:t>
                  </w:r>
                  <w:proofErr w:type="spellEnd"/>
                  <w:r w:rsidRPr="000F4ABC">
                    <w:rPr>
                      <w:rFonts w:ascii="Arial" w:eastAsia="Times New Roman" w:hAnsi="Arial" w:cs="Arial"/>
                      <w:color w:val="222222"/>
                      <w:sz w:val="22"/>
                      <w:szCs w:val="22"/>
                    </w:rPr>
                    <w:t xml:space="preserve">,  </w:t>
                  </w:r>
                </w:p>
                <w:p w:rsidR="00BA50C7" w:rsidRPr="000F4ABC" w:rsidRDefault="00BA50C7" w:rsidP="00BA50C7">
                  <w:pPr>
                    <w:pStyle w:val="ListParagraph"/>
                    <w:shd w:val="clear" w:color="auto" w:fill="FFFFFF"/>
                    <w:ind w:left="0"/>
                    <w:rPr>
                      <w:rFonts w:ascii="Arial" w:eastAsia="Times New Roman" w:hAnsi="Arial" w:cs="Arial"/>
                      <w:color w:val="222222"/>
                      <w:sz w:val="22"/>
                      <w:szCs w:val="22"/>
                    </w:rPr>
                  </w:pPr>
                  <w:r w:rsidRPr="000F4ABC">
                    <w:rPr>
                      <w:rFonts w:ascii="Arial" w:eastAsia="Times New Roman" w:hAnsi="Arial" w:cs="Arial"/>
                      <w:color w:val="222222"/>
                      <w:sz w:val="22"/>
                      <w:szCs w:val="22"/>
                    </w:rPr>
                    <w:t>Sahakarini Chair</w:t>
                  </w:r>
                  <w:r w:rsidR="00A90CE3" w:rsidRPr="000F4ABC">
                    <w:rPr>
                      <w:rFonts w:ascii="Arial" w:eastAsia="Times New Roman" w:hAnsi="Arial" w:cs="Arial"/>
                      <w:color w:val="222222"/>
                      <w:sz w:val="22"/>
                      <w:szCs w:val="22"/>
                    </w:rPr>
                    <w:t>person</w:t>
                  </w:r>
                </w:p>
                <w:p w:rsidR="00905681" w:rsidRPr="00BA50C7" w:rsidRDefault="00905681" w:rsidP="00BA50C7">
                  <w:pPr>
                    <w:pStyle w:val="ListParagraph"/>
                    <w:shd w:val="clear" w:color="auto" w:fill="FFFFFF"/>
                    <w:ind w:left="0"/>
                    <w:rPr>
                      <w:rFonts w:eastAsia="Times New Roman" w:cstheme="minorHAnsi"/>
                      <w:color w:val="222222"/>
                      <w:sz w:val="22"/>
                      <w:szCs w:val="22"/>
                    </w:rPr>
                  </w:pPr>
                </w:p>
                <w:p w:rsidR="00BA50C7" w:rsidRPr="00B92EB4" w:rsidRDefault="00BA50C7" w:rsidP="00BA50C7">
                  <w:pPr>
                    <w:pStyle w:val="ListParagraph"/>
                    <w:shd w:val="clear" w:color="auto" w:fill="FFFFFF"/>
                    <w:rPr>
                      <w:rFonts w:eastAsia="Times New Roman" w:cstheme="minorHAnsi"/>
                      <w:color w:val="222222"/>
                    </w:rPr>
                  </w:pPr>
                </w:p>
                <w:p w:rsidR="00BA50C7" w:rsidRPr="00B92EB4" w:rsidRDefault="00BA50C7" w:rsidP="00BA50C7">
                  <w:pPr>
                    <w:pStyle w:val="ListParagraph"/>
                    <w:shd w:val="clear" w:color="auto" w:fill="FFFFFF"/>
                    <w:rPr>
                      <w:rFonts w:eastAsia="Times New Roman" w:cstheme="minorHAnsi"/>
                      <w:color w:val="222222"/>
                    </w:rPr>
                  </w:pPr>
                </w:p>
                <w:p w:rsidR="00BA50C7" w:rsidRPr="00B92EB4" w:rsidRDefault="00BA50C7" w:rsidP="00BA50C7">
                  <w:pPr>
                    <w:pStyle w:val="ListParagraph"/>
                    <w:shd w:val="clear" w:color="auto" w:fill="FFFFFF"/>
                    <w:rPr>
                      <w:rFonts w:eastAsia="Times New Roman" w:cstheme="minorHAnsi"/>
                      <w:color w:val="222222"/>
                    </w:rPr>
                  </w:pPr>
                  <w:r w:rsidRPr="00B92EB4">
                    <w:rPr>
                      <w:rFonts w:eastAsia="Times New Roman" w:cstheme="minorHAnsi"/>
                      <w:color w:val="222222"/>
                    </w:rPr>
                    <w:t>With respect and in gratitude,</w:t>
                  </w:r>
                </w:p>
                <w:p w:rsidR="00E94916" w:rsidRPr="005868DF" w:rsidRDefault="00BA50C7" w:rsidP="00BA50C7">
                  <w:pPr>
                    <w:rPr>
                      <w:color w:val="C00000"/>
                      <w:sz w:val="28"/>
                      <w:szCs w:val="28"/>
                    </w:rPr>
                  </w:pPr>
                  <w:proofErr w:type="spellStart"/>
                  <w:r w:rsidRPr="00B92EB4">
                    <w:rPr>
                      <w:rFonts w:eastAsia="Times New Roman" w:cstheme="minorHAnsi"/>
                      <w:color w:val="222222"/>
                    </w:rPr>
                    <w:t>Litsa</w:t>
                  </w:r>
                  <w:proofErr w:type="spellEnd"/>
                  <w:r w:rsidRPr="00B92EB4">
                    <w:rPr>
                      <w:rFonts w:eastAsia="Times New Roman" w:cstheme="minorHAnsi"/>
                      <w:color w:val="222222"/>
                    </w:rPr>
                    <w:t xml:space="preserve"> </w:t>
                  </w:r>
                  <w:proofErr w:type="spellStart"/>
                  <w:r w:rsidRPr="00B92EB4">
                    <w:rPr>
                      <w:rFonts w:eastAsia="Times New Roman" w:cstheme="minorHAnsi"/>
                      <w:color w:val="222222"/>
                    </w:rPr>
                    <w:t>Tryphonopoulos</w:t>
                  </w:r>
                  <w:proofErr w:type="spellEnd"/>
                </w:p>
                <w:p w:rsidR="00E94916" w:rsidRDefault="00E94916">
                  <w:pPr>
                    <w:rPr>
                      <w:sz w:val="21"/>
                      <w:szCs w:val="21"/>
                    </w:rPr>
                  </w:pPr>
                </w:p>
                <w:p w:rsidR="00B43F99" w:rsidRDefault="00B43F99" w:rsidP="00B43F99">
                  <w:pPr>
                    <w:jc w:val="both"/>
                    <w:rPr>
                      <w:sz w:val="22"/>
                      <w:szCs w:val="22"/>
                    </w:rPr>
                  </w:pPr>
                </w:p>
                <w:p w:rsidR="00E94916" w:rsidRDefault="00E94916" w:rsidP="00B43F99">
                  <w:pPr>
                    <w:ind w:left="2268"/>
                  </w:pPr>
                </w:p>
              </w:txbxContent>
            </v:textbox>
            <w10:wrap type="square" anchorx="page"/>
          </v:shape>
        </w:pict>
      </w:r>
    </w:p>
    <w:p w:rsidR="001A2FE7" w:rsidRDefault="001A2FE7" w:rsidP="00E94916">
      <w:pPr>
        <w:tabs>
          <w:tab w:val="left" w:pos="142"/>
        </w:tabs>
        <w:ind w:hanging="284"/>
        <w:jc w:val="both"/>
        <w:rPr>
          <w:sz w:val="22"/>
          <w:szCs w:val="22"/>
        </w:rPr>
      </w:pPr>
    </w:p>
    <w:p w:rsidR="009136A4" w:rsidRPr="00105D17" w:rsidRDefault="00F72C6A" w:rsidP="00105D17">
      <w:pPr>
        <w:jc w:val="both"/>
        <w:rPr>
          <w:sz w:val="22"/>
          <w:szCs w:val="22"/>
        </w:rPr>
      </w:pPr>
      <w:r w:rsidRPr="00F72C6A">
        <w:rPr>
          <w:noProof/>
        </w:rPr>
        <w:pict>
          <v:shape id="_x0000_s2053" style="position:absolute;left:0;text-align:left;margin-left:-3.6pt;margin-top:1.3pt;width:551.4pt;height:232.05pt;z-index:251679744;visibility:visible;mso-position-horizontal-relative:margin;mso-width-relative:margin;mso-height-relative:margin;v-text-anchor:middle" coordsize="4508500,2963085" o:spt="100" adj="-11796480,,5400" path="m,l4014643,v272750,,493857,221107,493857,493857l4508500,2963085,,2963085,,xe" fillcolor="white [3201]" strokecolor="#c00000" strokeweight="2.25pt">
            <v:stroke joinstyle="miter"/>
            <v:formulas/>
            <v:path arrowok="t" o:connecttype="custom" o:connectlocs="0,0;8191096,0;9198715,635327;9198715,3811892;0,3811892;0,0" o:connectangles="0,0,0,0,0,0" textboxrect="0,0,4508500,2963085"/>
            <v:textbox>
              <w:txbxContent>
                <w:p w:rsidR="005868DF" w:rsidRPr="000A6D57" w:rsidRDefault="00B05FF8" w:rsidP="005868DF">
                  <w:pPr>
                    <w:jc w:val="center"/>
                    <w:rPr>
                      <w:rFonts w:ascii="Verdana" w:eastAsia="Times New Roman" w:hAnsi="Verdana" w:cs="Arial"/>
                      <w:b/>
                      <w:bCs/>
                      <w:color w:val="FF0000"/>
                    </w:rPr>
                  </w:pPr>
                  <w:r w:rsidRPr="000A6D57">
                    <w:rPr>
                      <w:rFonts w:ascii="Verdana" w:eastAsia="Times New Roman" w:hAnsi="Verdana" w:cs="Arial"/>
                      <w:b/>
                      <w:bCs/>
                      <w:color w:val="FF0000"/>
                    </w:rPr>
                    <w:t>New Opportunities to Sponsor New Projects</w:t>
                  </w:r>
                </w:p>
                <w:p w:rsidR="00B05FF8" w:rsidRPr="000F4ABC" w:rsidRDefault="00B05FF8" w:rsidP="004A5A7F">
                  <w:pPr>
                    <w:ind w:left="180"/>
                    <w:jc w:val="center"/>
                    <w:rPr>
                      <w:rFonts w:ascii="Arial" w:eastAsia="Times New Roman" w:hAnsi="Arial" w:cs="Arial"/>
                      <w:b/>
                      <w:bCs/>
                      <w:color w:val="C45911" w:themeColor="accent2" w:themeShade="BF"/>
                      <w:sz w:val="22"/>
                      <w:szCs w:val="22"/>
                    </w:rPr>
                  </w:pPr>
                </w:p>
                <w:p w:rsidR="004651CB" w:rsidRPr="000F4ABC" w:rsidRDefault="003C447B" w:rsidP="004A5A7F">
                  <w:pPr>
                    <w:ind w:left="180"/>
                    <w:rPr>
                      <w:rFonts w:ascii="Arial" w:eastAsia="Times New Roman" w:hAnsi="Arial" w:cs="Arial"/>
                      <w:i/>
                      <w:iCs/>
                      <w:sz w:val="22"/>
                      <w:szCs w:val="22"/>
                    </w:rPr>
                  </w:pPr>
                  <w:r w:rsidRPr="000F4ABC">
                    <w:rPr>
                      <w:rFonts w:ascii="Arial" w:hAnsi="Arial" w:cs="Arial"/>
                      <w:iCs/>
                      <w:sz w:val="22"/>
                      <w:szCs w:val="22"/>
                    </w:rPr>
                    <w:t xml:space="preserve">Over the past year Sahakarini has experienced some unique member based sponsorships, involving substantial financial donations, of designated projects. In one case a </w:t>
                  </w:r>
                  <w:r w:rsidR="00B05FF8" w:rsidRPr="000F4ABC">
                    <w:rPr>
                      <w:rFonts w:ascii="Arial" w:hAnsi="Arial" w:cs="Arial"/>
                      <w:iCs/>
                      <w:sz w:val="22"/>
                      <w:szCs w:val="22"/>
                    </w:rPr>
                    <w:t>3-family</w:t>
                  </w:r>
                  <w:r w:rsidRPr="000F4ABC">
                    <w:rPr>
                      <w:rFonts w:ascii="Arial" w:hAnsi="Arial" w:cs="Arial"/>
                      <w:iCs/>
                      <w:sz w:val="22"/>
                      <w:szCs w:val="22"/>
                    </w:rPr>
                    <w:t xml:space="preserve"> group totally funded a </w:t>
                  </w:r>
                  <w:r w:rsidR="00B05FF8" w:rsidRPr="000F4ABC">
                    <w:rPr>
                      <w:rFonts w:ascii="Arial" w:hAnsi="Arial" w:cs="Arial"/>
                      <w:iCs/>
                      <w:sz w:val="22"/>
                      <w:szCs w:val="22"/>
                    </w:rPr>
                    <w:t>community-based</w:t>
                  </w:r>
                  <w:r w:rsidRPr="000F4ABC">
                    <w:rPr>
                      <w:rFonts w:ascii="Arial" w:hAnsi="Arial" w:cs="Arial"/>
                      <w:iCs/>
                      <w:sz w:val="22"/>
                      <w:szCs w:val="22"/>
                    </w:rPr>
                    <w:t xml:space="preserve"> water supply project, of their choosing, in Africa.  In the other case an individual provided a substantial donation, to be matched by Sahakarini, in a much needed renovation of a Childcare centre in South </w:t>
                  </w:r>
                </w:p>
                <w:p w:rsidR="004A5A7F" w:rsidRPr="000F4ABC" w:rsidRDefault="003C447B" w:rsidP="00686801">
                  <w:pPr>
                    <w:pStyle w:val="ListParagraph"/>
                    <w:ind w:left="142"/>
                    <w:rPr>
                      <w:rFonts w:ascii="Arial" w:hAnsi="Arial" w:cs="Arial"/>
                      <w:iCs/>
                      <w:sz w:val="22"/>
                      <w:szCs w:val="22"/>
                    </w:rPr>
                  </w:pPr>
                  <w:r w:rsidRPr="000F4ABC">
                    <w:rPr>
                      <w:rFonts w:ascii="Arial" w:hAnsi="Arial" w:cs="Arial"/>
                      <w:iCs/>
                      <w:sz w:val="22"/>
                      <w:szCs w:val="22"/>
                    </w:rPr>
                    <w:t xml:space="preserve">America.   These creative examples of project sponsorship, with major donor(s) funding, provides individual donors with the opportunity to not only choose the project they wish to support but also in which part of the Developing World it should occur.  </w:t>
                  </w:r>
                  <w:proofErr w:type="spellStart"/>
                  <w:r w:rsidRPr="000F4ABC">
                    <w:rPr>
                      <w:rFonts w:ascii="Arial" w:hAnsi="Arial" w:cs="Arial"/>
                      <w:iCs/>
                      <w:sz w:val="22"/>
                      <w:szCs w:val="22"/>
                    </w:rPr>
                    <w:t>Sahakarini’s</w:t>
                  </w:r>
                  <w:proofErr w:type="spellEnd"/>
                  <w:r w:rsidRPr="000F4ABC">
                    <w:rPr>
                      <w:rFonts w:ascii="Arial" w:hAnsi="Arial" w:cs="Arial"/>
                      <w:iCs/>
                      <w:sz w:val="22"/>
                      <w:szCs w:val="22"/>
                    </w:rPr>
                    <w:t xml:space="preserve"> role involves providing tax receipts to the donors, setting up a project contract and managing the application of the contract.  The end result becomes a successful partnership of funding and management components. </w:t>
                  </w:r>
                  <w:r w:rsidR="00B05FF8" w:rsidRPr="000F4ABC">
                    <w:rPr>
                      <w:rFonts w:ascii="Arial" w:hAnsi="Arial" w:cs="Arial"/>
                      <w:iCs/>
                      <w:sz w:val="22"/>
                      <w:szCs w:val="22"/>
                    </w:rPr>
                    <w:t xml:space="preserve">  </w:t>
                  </w:r>
                </w:p>
                <w:p w:rsidR="00F650BE" w:rsidRDefault="006637BA" w:rsidP="000F4ABC">
                  <w:pPr>
                    <w:pStyle w:val="ListParagraph"/>
                    <w:ind w:left="142"/>
                    <w:rPr>
                      <w:rFonts w:ascii="Arial" w:hAnsi="Arial" w:cs="Arial"/>
                      <w:iCs/>
                      <w:sz w:val="22"/>
                      <w:szCs w:val="22"/>
                    </w:rPr>
                  </w:pPr>
                  <w:r w:rsidRPr="000F4ABC">
                    <w:rPr>
                      <w:rFonts w:ascii="Arial" w:hAnsi="Arial" w:cs="Arial"/>
                      <w:iCs/>
                      <w:sz w:val="22"/>
                      <w:szCs w:val="22"/>
                    </w:rPr>
                    <w:t xml:space="preserve">Michael </w:t>
                  </w:r>
                  <w:proofErr w:type="spellStart"/>
                  <w:r w:rsidRPr="000F4ABC">
                    <w:rPr>
                      <w:rFonts w:ascii="Arial" w:hAnsi="Arial" w:cs="Arial"/>
                      <w:iCs/>
                      <w:sz w:val="22"/>
                      <w:szCs w:val="22"/>
                    </w:rPr>
                    <w:t>Mucz</w:t>
                  </w:r>
                  <w:proofErr w:type="spellEnd"/>
                  <w:r w:rsidR="000F4ABC">
                    <w:rPr>
                      <w:rFonts w:ascii="Arial" w:hAnsi="Arial" w:cs="Arial"/>
                      <w:iCs/>
                      <w:sz w:val="22"/>
                      <w:szCs w:val="22"/>
                    </w:rPr>
                    <w:t xml:space="preserve">, </w:t>
                  </w:r>
                  <w:r w:rsidR="00B05FF8" w:rsidRPr="000F4ABC">
                    <w:rPr>
                      <w:rFonts w:ascii="Arial" w:hAnsi="Arial" w:cs="Arial"/>
                      <w:iCs/>
                      <w:sz w:val="22"/>
                      <w:szCs w:val="22"/>
                    </w:rPr>
                    <w:t>Board Member</w:t>
                  </w:r>
                </w:p>
                <w:p w:rsidR="000F4ABC" w:rsidRPr="000F4ABC" w:rsidRDefault="000F4ABC" w:rsidP="000F4ABC">
                  <w:pPr>
                    <w:pStyle w:val="ListParagraph"/>
                    <w:ind w:left="142"/>
                    <w:rPr>
                      <w:rFonts w:ascii="Arial" w:hAnsi="Arial" w:cs="Arial"/>
                      <w:iCs/>
                      <w:sz w:val="22"/>
                      <w:szCs w:val="22"/>
                    </w:rPr>
                  </w:pPr>
                </w:p>
                <w:p w:rsidR="00F650BE" w:rsidRPr="006637BA" w:rsidRDefault="00F650BE" w:rsidP="004651CB">
                  <w:pPr>
                    <w:rPr>
                      <w:b/>
                      <w:iCs/>
                      <w:sz w:val="22"/>
                      <w:szCs w:val="22"/>
                    </w:rPr>
                  </w:pPr>
                  <w:r w:rsidRPr="006637BA">
                    <w:rPr>
                      <w:rFonts w:ascii="Arial" w:eastAsia="Times New Roman" w:hAnsi="Arial" w:cs="Arial"/>
                      <w:b/>
                      <w:i/>
                      <w:iCs/>
                      <w:sz w:val="22"/>
                      <w:szCs w:val="22"/>
                    </w:rPr>
                    <w:t xml:space="preserve">Would you like to become a supporter of Sahakarini by making small, regular monthly donations? </w:t>
                  </w:r>
                  <w:proofErr w:type="gramStart"/>
                  <w:r w:rsidRPr="006637BA">
                    <w:rPr>
                      <w:rFonts w:ascii="Arial" w:eastAsia="Times New Roman" w:hAnsi="Arial" w:cs="Arial"/>
                      <w:b/>
                      <w:i/>
                      <w:iCs/>
                      <w:sz w:val="22"/>
                      <w:szCs w:val="22"/>
                    </w:rPr>
                    <w:t>see</w:t>
                  </w:r>
                  <w:proofErr w:type="gramEnd"/>
                  <w:r w:rsidRPr="006637BA">
                    <w:rPr>
                      <w:rFonts w:ascii="Arial" w:eastAsia="Times New Roman" w:hAnsi="Arial" w:cs="Arial"/>
                      <w:b/>
                      <w:i/>
                      <w:iCs/>
                      <w:sz w:val="22"/>
                      <w:szCs w:val="22"/>
                    </w:rPr>
                    <w:t xml:space="preserve"> the Sahakarini web page menu marked Donations (sahakarini.org) on </w:t>
                  </w:r>
                  <w:r w:rsidRPr="006637BA">
                    <w:rPr>
                      <w:rFonts w:ascii="Arial" w:eastAsia="Times New Roman" w:hAnsi="Arial" w:cs="Arial"/>
                      <w:b/>
                      <w:i/>
                      <w:iCs/>
                    </w:rPr>
                    <w:t>“</w:t>
                  </w:r>
                  <w:r w:rsidRPr="006637BA">
                    <w:rPr>
                      <w:rFonts w:ascii="Arial" w:eastAsia="Times New Roman" w:hAnsi="Arial" w:cs="Arial"/>
                      <w:b/>
                      <w:i/>
                      <w:iCs/>
                      <w:sz w:val="22"/>
                      <w:szCs w:val="22"/>
                    </w:rPr>
                    <w:t xml:space="preserve">HOW TO BECOME A MONTHLY </w:t>
                  </w:r>
                  <w:r w:rsidR="000F4ABC">
                    <w:rPr>
                      <w:rFonts w:eastAsia="Times New Roman" w:cs="Times New Roman"/>
                      <w:b/>
                      <w:i/>
                      <w:iCs/>
                      <w:sz w:val="22"/>
                      <w:szCs w:val="22"/>
                    </w:rPr>
                    <w:t>Donor</w:t>
                  </w:r>
                  <w:r w:rsidRPr="006637BA">
                    <w:rPr>
                      <w:rFonts w:eastAsia="Times New Roman" w:cs="Times New Roman"/>
                      <w:b/>
                      <w:i/>
                      <w:iCs/>
                      <w:sz w:val="22"/>
                      <w:szCs w:val="22"/>
                    </w:rPr>
                    <w:t>”.</w:t>
                  </w:r>
                </w:p>
                <w:p w:rsidR="00FC0A3C" w:rsidRPr="007C7707" w:rsidRDefault="00FC0A3C" w:rsidP="005868DF">
                  <w:pPr>
                    <w:jc w:val="center"/>
                    <w:rPr>
                      <w:rFonts w:eastAsia="Times New Roman" w:cstheme="minorHAnsi"/>
                      <w:b/>
                      <w:bCs/>
                      <w:color w:val="C45911" w:themeColor="accent2" w:themeShade="BF"/>
                      <w:sz w:val="28"/>
                      <w:szCs w:val="28"/>
                    </w:rPr>
                  </w:pPr>
                </w:p>
                <w:p w:rsidR="00FC0A3C" w:rsidRPr="007C7707" w:rsidRDefault="00FC0A3C" w:rsidP="005868DF">
                  <w:pPr>
                    <w:jc w:val="center"/>
                    <w:rPr>
                      <w:rFonts w:eastAsia="Times New Roman" w:cstheme="minorHAnsi"/>
                      <w:b/>
                      <w:bCs/>
                      <w:color w:val="C45911" w:themeColor="accent2" w:themeShade="BF"/>
                      <w:sz w:val="28"/>
                      <w:szCs w:val="28"/>
                    </w:rPr>
                  </w:pPr>
                </w:p>
                <w:p w:rsidR="00FC0A3C" w:rsidRPr="007C7707" w:rsidRDefault="00FC0A3C" w:rsidP="005868DF">
                  <w:pPr>
                    <w:jc w:val="center"/>
                    <w:rPr>
                      <w:rFonts w:eastAsia="Times New Roman" w:cstheme="minorHAnsi"/>
                      <w:b/>
                      <w:bCs/>
                      <w:color w:val="C45911" w:themeColor="accent2" w:themeShade="BF"/>
                      <w:sz w:val="28"/>
                      <w:szCs w:val="28"/>
                    </w:rPr>
                  </w:pPr>
                </w:p>
                <w:p w:rsidR="00FC0A3C" w:rsidRPr="007C7707" w:rsidRDefault="00FC0A3C" w:rsidP="005868DF">
                  <w:pPr>
                    <w:jc w:val="center"/>
                    <w:rPr>
                      <w:rFonts w:eastAsia="Times New Roman" w:cstheme="minorHAnsi"/>
                      <w:b/>
                      <w:bCs/>
                      <w:color w:val="C45911" w:themeColor="accent2" w:themeShade="BF"/>
                      <w:sz w:val="28"/>
                      <w:szCs w:val="28"/>
                    </w:rPr>
                  </w:pPr>
                </w:p>
                <w:p w:rsidR="00FC0A3C" w:rsidRPr="007C7707" w:rsidRDefault="00FC0A3C" w:rsidP="005868DF">
                  <w:pPr>
                    <w:jc w:val="center"/>
                    <w:rPr>
                      <w:rFonts w:eastAsia="Times New Roman" w:cstheme="minorHAnsi"/>
                      <w:b/>
                      <w:bCs/>
                      <w:color w:val="C45911" w:themeColor="accent2" w:themeShade="BF"/>
                      <w:sz w:val="28"/>
                      <w:szCs w:val="28"/>
                    </w:rPr>
                  </w:pPr>
                </w:p>
                <w:p w:rsidR="00FC0A3C" w:rsidRPr="007C7707" w:rsidRDefault="00FC0A3C" w:rsidP="005868DF">
                  <w:pPr>
                    <w:jc w:val="center"/>
                    <w:rPr>
                      <w:rFonts w:eastAsia="Times New Roman" w:cstheme="minorHAnsi"/>
                      <w:b/>
                      <w:bCs/>
                      <w:color w:val="C45911" w:themeColor="accent2" w:themeShade="BF"/>
                      <w:sz w:val="28"/>
                      <w:szCs w:val="28"/>
                    </w:rPr>
                  </w:pPr>
                </w:p>
                <w:p w:rsidR="00FC0A3C" w:rsidRPr="007C7707" w:rsidRDefault="00FC0A3C" w:rsidP="005868DF">
                  <w:pPr>
                    <w:jc w:val="center"/>
                    <w:rPr>
                      <w:rFonts w:eastAsia="Times New Roman" w:cstheme="minorHAnsi"/>
                      <w:b/>
                      <w:bCs/>
                      <w:color w:val="C45911" w:themeColor="accent2" w:themeShade="BF"/>
                      <w:sz w:val="28"/>
                      <w:szCs w:val="28"/>
                    </w:rPr>
                  </w:pPr>
                </w:p>
                <w:p w:rsidR="00FC0A3C" w:rsidRPr="007C7707" w:rsidRDefault="00FC0A3C" w:rsidP="005868DF">
                  <w:pPr>
                    <w:jc w:val="center"/>
                    <w:rPr>
                      <w:rFonts w:eastAsia="Times New Roman" w:cstheme="minorHAnsi"/>
                      <w:b/>
                      <w:bCs/>
                      <w:color w:val="C45911" w:themeColor="accent2" w:themeShade="BF"/>
                      <w:sz w:val="28"/>
                      <w:szCs w:val="28"/>
                    </w:rPr>
                  </w:pPr>
                </w:p>
                <w:p w:rsidR="00FC0A3C" w:rsidRPr="007C7707" w:rsidRDefault="00FC0A3C" w:rsidP="005868DF">
                  <w:pPr>
                    <w:jc w:val="center"/>
                    <w:rPr>
                      <w:color w:val="C45911" w:themeColor="accent2" w:themeShade="BF"/>
                    </w:rPr>
                  </w:pPr>
                </w:p>
              </w:txbxContent>
            </v:textbox>
            <w10:wrap anchorx="margin"/>
          </v:shape>
        </w:pict>
      </w:r>
    </w:p>
    <w:p w:rsidR="009136A4" w:rsidRDefault="009136A4" w:rsidP="003C2D71"/>
    <w:p w:rsidR="009136A4" w:rsidRDefault="009136A4"/>
    <w:p w:rsidR="005868DF" w:rsidRDefault="005868DF"/>
    <w:p w:rsidR="005868DF" w:rsidRDefault="005868DF"/>
    <w:p w:rsidR="005868DF" w:rsidRDefault="005868DF"/>
    <w:p w:rsidR="005868DF" w:rsidRDefault="005868DF"/>
    <w:p w:rsidR="005868DF" w:rsidRDefault="005868DF"/>
    <w:p w:rsidR="005868DF" w:rsidRDefault="00C741C2">
      <w:r>
        <w:t xml:space="preserve"> </w:t>
      </w:r>
    </w:p>
    <w:p w:rsidR="005868DF" w:rsidRDefault="005868DF"/>
    <w:p w:rsidR="005868DF" w:rsidRDefault="005868DF"/>
    <w:p w:rsidR="005868DF" w:rsidRDefault="005868DF"/>
    <w:p w:rsidR="005868DF" w:rsidRDefault="005868DF"/>
    <w:p w:rsidR="005868DF" w:rsidRDefault="005868DF"/>
    <w:p w:rsidR="005868DF" w:rsidRDefault="005868DF"/>
    <w:p w:rsidR="005868DF" w:rsidRDefault="005868DF"/>
    <w:p w:rsidR="005868DF" w:rsidRDefault="00F72C6A">
      <w:r w:rsidRPr="00F72C6A">
        <w:rPr>
          <w:b/>
          <w:bCs/>
          <w:noProof/>
          <w:color w:val="FFFFFF" w:themeColor="background1"/>
          <w:sz w:val="32"/>
          <w:szCs w:val="32"/>
        </w:rPr>
        <w:pict>
          <v:roundrect id="Rounded Rectangle 8" o:spid="_x0000_s2052" style="position:absolute;margin-left:291pt;margin-top:7.8pt;width:261pt;height:219.8pt;z-index:251665408;visibility:visible;mso-position-horizontal-relative:margin;mso-width-relative:margin;mso-height-relative:margin;v-text-anchor:middle" arcsize="10923f" fillcolor="white [3201]" strokecolor="#c00000" strokeweight="3pt">
            <v:stroke joinstyle="miter"/>
            <v:path arrowok="t"/>
            <v:textbox>
              <w:txbxContent>
                <w:p w:rsidR="00B912F4" w:rsidRPr="005531A1" w:rsidRDefault="00DB2BEC" w:rsidP="00DB2BEC">
                  <w:pPr>
                    <w:jc w:val="center"/>
                    <w:rPr>
                      <w:rFonts w:ascii="Verdana" w:eastAsia="Times New Roman" w:hAnsi="Verdana" w:cs="Arial"/>
                      <w:b/>
                      <w:bCs/>
                      <w:color w:val="C45911" w:themeColor="accent2" w:themeShade="BF"/>
                      <w:sz w:val="22"/>
                      <w:szCs w:val="22"/>
                    </w:rPr>
                  </w:pPr>
                  <w:r w:rsidRPr="005531A1">
                    <w:rPr>
                      <w:rFonts w:ascii="Verdana" w:eastAsia="Times New Roman" w:hAnsi="Verdana" w:cs="Arial"/>
                      <w:b/>
                      <w:bCs/>
                      <w:color w:val="C45911" w:themeColor="accent2" w:themeShade="BF"/>
                      <w:sz w:val="22"/>
                      <w:szCs w:val="22"/>
                    </w:rPr>
                    <w:t>FUNDRAISING</w:t>
                  </w:r>
                </w:p>
                <w:p w:rsidR="00DB2BEC" w:rsidRPr="006637BA" w:rsidRDefault="00DB2BEC" w:rsidP="00DB2BEC">
                  <w:pPr>
                    <w:jc w:val="center"/>
                    <w:rPr>
                      <w:rFonts w:ascii="Arial" w:eastAsia="Times New Roman" w:hAnsi="Arial" w:cs="Arial"/>
                      <w:b/>
                      <w:bCs/>
                      <w:color w:val="C45911" w:themeColor="accent2" w:themeShade="BF"/>
                      <w:sz w:val="22"/>
                      <w:szCs w:val="22"/>
                    </w:rPr>
                  </w:pPr>
                </w:p>
                <w:p w:rsidR="004A5A7F" w:rsidRDefault="00DB2BEC" w:rsidP="001351FE">
                  <w:pPr>
                    <w:shd w:val="clear" w:color="auto" w:fill="FFFFFF"/>
                    <w:rPr>
                      <w:rFonts w:ascii="Arial" w:hAnsi="Arial" w:cs="Arial"/>
                      <w:color w:val="222222"/>
                      <w:sz w:val="22"/>
                      <w:szCs w:val="22"/>
                    </w:rPr>
                  </w:pPr>
                  <w:r w:rsidRPr="006637BA">
                    <w:rPr>
                      <w:rFonts w:ascii="Arial" w:hAnsi="Arial" w:cs="Arial"/>
                      <w:color w:val="222222"/>
                      <w:sz w:val="22"/>
                      <w:szCs w:val="22"/>
                    </w:rPr>
                    <w:t xml:space="preserve">Considering having a garage sale? Why not help out one of our many important projects by donating your garage sale proceeds to Sahakarini. </w:t>
                  </w:r>
                  <w:r w:rsidR="00506172" w:rsidRPr="006637BA">
                    <w:rPr>
                      <w:rFonts w:ascii="Arial" w:hAnsi="Arial" w:cs="Arial"/>
                      <w:color w:val="222222"/>
                      <w:sz w:val="22"/>
                      <w:szCs w:val="22"/>
                    </w:rPr>
                    <w:t>L</w:t>
                  </w:r>
                  <w:r w:rsidRPr="006637BA">
                    <w:rPr>
                      <w:rFonts w:ascii="Arial" w:hAnsi="Arial" w:cs="Arial"/>
                      <w:color w:val="222222"/>
                      <w:sz w:val="22"/>
                      <w:szCs w:val="22"/>
                    </w:rPr>
                    <w:t xml:space="preserve">et us know of your intention to do so and provide us with the date and time then we will advertise your sale on our </w:t>
                  </w:r>
                  <w:proofErr w:type="spellStart"/>
                  <w:r w:rsidRPr="006637BA">
                    <w:rPr>
                      <w:rFonts w:ascii="Arial" w:hAnsi="Arial" w:cs="Arial"/>
                      <w:color w:val="222222"/>
                      <w:sz w:val="22"/>
                      <w:szCs w:val="22"/>
                    </w:rPr>
                    <w:t>facebook</w:t>
                  </w:r>
                  <w:proofErr w:type="spellEnd"/>
                  <w:r w:rsidRPr="006637BA">
                    <w:rPr>
                      <w:rFonts w:ascii="Arial" w:hAnsi="Arial" w:cs="Arial"/>
                      <w:color w:val="222222"/>
                      <w:sz w:val="22"/>
                      <w:szCs w:val="22"/>
                    </w:rPr>
                    <w:t xml:space="preserve"> page. Our </w:t>
                  </w:r>
                  <w:proofErr w:type="gramStart"/>
                  <w:r w:rsidRPr="006637BA">
                    <w:rPr>
                      <w:rFonts w:ascii="Arial" w:hAnsi="Arial" w:cs="Arial"/>
                      <w:color w:val="222222"/>
                      <w:sz w:val="22"/>
                      <w:szCs w:val="22"/>
                    </w:rPr>
                    <w:t>email is </w:t>
                  </w:r>
                  <w:hyperlink r:id="rId16" w:tgtFrame="_blank" w:history="1">
                    <w:r w:rsidRPr="006637BA">
                      <w:rPr>
                        <w:rStyle w:val="Hyperlink"/>
                        <w:rFonts w:ascii="Arial" w:hAnsi="Arial" w:cs="Arial"/>
                        <w:color w:val="1155CC"/>
                        <w:sz w:val="22"/>
                        <w:szCs w:val="22"/>
                      </w:rPr>
                      <w:t>sahakarini@gmail.com</w:t>
                    </w:r>
                  </w:hyperlink>
                  <w:r w:rsidRPr="006637BA">
                    <w:rPr>
                      <w:rFonts w:ascii="Arial" w:hAnsi="Arial" w:cs="Arial"/>
                      <w:color w:val="222222"/>
                      <w:sz w:val="22"/>
                      <w:szCs w:val="22"/>
                    </w:rPr>
                    <w:t> or call</w:t>
                  </w:r>
                  <w:proofErr w:type="gramEnd"/>
                  <w:r w:rsidRPr="006637BA">
                    <w:rPr>
                      <w:rFonts w:ascii="Arial" w:hAnsi="Arial" w:cs="Arial"/>
                      <w:color w:val="222222"/>
                      <w:sz w:val="22"/>
                      <w:szCs w:val="22"/>
                    </w:rPr>
                    <w:t xml:space="preserve"> the office at 780-672-8222.</w:t>
                  </w:r>
                </w:p>
                <w:p w:rsidR="00FB7E0E" w:rsidRPr="006637BA" w:rsidRDefault="00FB7E0E" w:rsidP="00DB2BEC">
                  <w:pPr>
                    <w:shd w:val="clear" w:color="auto" w:fill="FFFFFF"/>
                    <w:rPr>
                      <w:rFonts w:ascii="Arial" w:hAnsi="Arial" w:cs="Arial"/>
                      <w:color w:val="222222"/>
                      <w:sz w:val="22"/>
                      <w:szCs w:val="22"/>
                    </w:rPr>
                  </w:pPr>
                </w:p>
                <w:p w:rsidR="004A5A7F" w:rsidRPr="006637BA" w:rsidRDefault="00FB7E0E" w:rsidP="00DB2BEC">
                  <w:pPr>
                    <w:shd w:val="clear" w:color="auto" w:fill="FFFFFF"/>
                    <w:rPr>
                      <w:rFonts w:ascii="Arial" w:hAnsi="Arial" w:cs="Arial"/>
                      <w:color w:val="222222"/>
                      <w:sz w:val="22"/>
                      <w:szCs w:val="22"/>
                    </w:rPr>
                  </w:pPr>
                  <w:r>
                    <w:rPr>
                      <w:rFonts w:ascii="Arial" w:hAnsi="Arial" w:cs="Arial"/>
                      <w:color w:val="222222"/>
                      <w:sz w:val="22"/>
                      <w:szCs w:val="22"/>
                    </w:rPr>
                    <w:t xml:space="preserve">Plan a </w:t>
                  </w:r>
                  <w:r>
                    <w:rPr>
                      <w:rFonts w:ascii="Arial" w:hAnsi="Arial" w:cs="Arial"/>
                      <w:color w:val="000000" w:themeColor="text1"/>
                      <w:sz w:val="22"/>
                      <w:szCs w:val="22"/>
                      <w:shd w:val="clear" w:color="auto" w:fill="FFFFFF"/>
                    </w:rPr>
                    <w:t>group fundraiser</w:t>
                  </w:r>
                  <w:r w:rsidRPr="00FB7E0E">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 Loaves and Fishes Re-Imagined.</w:t>
                  </w:r>
                  <w:r w:rsidR="004A5A7F" w:rsidRPr="006637BA">
                    <w:rPr>
                      <w:rFonts w:ascii="Arial" w:hAnsi="Arial" w:cs="Arial"/>
                      <w:color w:val="222222"/>
                      <w:sz w:val="22"/>
                      <w:szCs w:val="22"/>
                    </w:rPr>
                    <w:t xml:space="preserve"> </w:t>
                  </w:r>
                  <w:r>
                    <w:rPr>
                      <w:rFonts w:ascii="Arial" w:hAnsi="Arial" w:cs="Arial"/>
                      <w:color w:val="222222"/>
                      <w:sz w:val="22"/>
                      <w:szCs w:val="22"/>
                    </w:rPr>
                    <w:t>I</w:t>
                  </w:r>
                  <w:r w:rsidR="004A5A7F" w:rsidRPr="006637BA">
                    <w:rPr>
                      <w:rFonts w:ascii="Arial" w:hAnsi="Arial" w:cs="Arial"/>
                      <w:color w:val="222222"/>
                      <w:sz w:val="22"/>
                      <w:szCs w:val="22"/>
                    </w:rPr>
                    <w:t>nvite your friends to lea</w:t>
                  </w:r>
                  <w:r>
                    <w:rPr>
                      <w:rFonts w:ascii="Arial" w:hAnsi="Arial" w:cs="Arial"/>
                      <w:color w:val="222222"/>
                      <w:sz w:val="22"/>
                      <w:szCs w:val="22"/>
                    </w:rPr>
                    <w:t>rn about the work of Sahakarini.</w:t>
                  </w:r>
                  <w:r w:rsidR="004A5A7F" w:rsidRPr="006637BA">
                    <w:rPr>
                      <w:rFonts w:ascii="Arial" w:hAnsi="Arial" w:cs="Arial"/>
                      <w:color w:val="222222"/>
                      <w:sz w:val="22"/>
                      <w:szCs w:val="22"/>
                    </w:rPr>
                    <w:t xml:space="preserve"> </w:t>
                  </w:r>
                </w:p>
                <w:p w:rsidR="00A90CE3" w:rsidRDefault="00A90CE3" w:rsidP="00DB2BEC">
                  <w:pPr>
                    <w:shd w:val="clear" w:color="auto" w:fill="FFFFFF"/>
                    <w:rPr>
                      <w:rFonts w:ascii="Arial" w:hAnsi="Arial" w:cs="Arial"/>
                      <w:color w:val="222222"/>
                    </w:rPr>
                  </w:pPr>
                </w:p>
                <w:p w:rsidR="00DB2BEC" w:rsidRDefault="00DB2BEC" w:rsidP="00DB2BEC">
                  <w:pPr>
                    <w:rPr>
                      <w:rFonts w:ascii="Times New Roman" w:hAnsi="Times New Roman" w:cs="Times New Roman"/>
                    </w:rPr>
                  </w:pPr>
                </w:p>
                <w:p w:rsidR="00A22604" w:rsidRPr="00A22604" w:rsidRDefault="00A22604" w:rsidP="00A22604">
                  <w:pPr>
                    <w:rPr>
                      <w:rFonts w:ascii="Times New Roman" w:eastAsia="Times New Roman" w:hAnsi="Times New Roman" w:cs="Times New Roman"/>
                      <w:sz w:val="20"/>
                      <w:szCs w:val="20"/>
                    </w:rPr>
                  </w:pPr>
                </w:p>
                <w:p w:rsidR="00333BC8" w:rsidRPr="00E41422" w:rsidRDefault="00333BC8" w:rsidP="00333BC8">
                  <w:pPr>
                    <w:rPr>
                      <w:sz w:val="21"/>
                      <w:szCs w:val="21"/>
                    </w:rPr>
                  </w:pPr>
                </w:p>
                <w:p w:rsidR="00333BC8" w:rsidRDefault="00333BC8" w:rsidP="00363528">
                  <w:pPr>
                    <w:jc w:val="center"/>
                  </w:pPr>
                </w:p>
                <w:p w:rsidR="00333BC8" w:rsidRDefault="00333BC8" w:rsidP="00363528">
                  <w:pPr>
                    <w:jc w:val="center"/>
                  </w:pPr>
                </w:p>
                <w:p w:rsidR="00333BC8" w:rsidRDefault="00333BC8" w:rsidP="00363528">
                  <w:pPr>
                    <w:jc w:val="center"/>
                  </w:pPr>
                </w:p>
                <w:p w:rsidR="00333BC8" w:rsidRDefault="00333BC8" w:rsidP="00363528">
                  <w:pPr>
                    <w:jc w:val="center"/>
                  </w:pPr>
                </w:p>
                <w:p w:rsidR="00363528" w:rsidRDefault="00363528" w:rsidP="00363528">
                  <w:pPr>
                    <w:jc w:val="center"/>
                  </w:pPr>
                </w:p>
                <w:p w:rsidR="00363528" w:rsidRDefault="00363528" w:rsidP="00363528">
                  <w:pPr>
                    <w:jc w:val="center"/>
                  </w:pPr>
                </w:p>
                <w:p w:rsidR="00363528" w:rsidRDefault="00363528" w:rsidP="00363528">
                  <w:pPr>
                    <w:jc w:val="center"/>
                  </w:pPr>
                </w:p>
                <w:p w:rsidR="00363528" w:rsidRDefault="00363528" w:rsidP="00363528">
                  <w:pPr>
                    <w:jc w:val="center"/>
                  </w:pPr>
                </w:p>
                <w:p w:rsidR="00363528" w:rsidRDefault="00363528" w:rsidP="00363528">
                  <w:pPr>
                    <w:jc w:val="center"/>
                  </w:pPr>
                </w:p>
                <w:p w:rsidR="00363528" w:rsidRDefault="00363528" w:rsidP="00363528">
                  <w:pPr>
                    <w:jc w:val="center"/>
                  </w:pPr>
                </w:p>
                <w:p w:rsidR="00363528" w:rsidRDefault="00363528"/>
              </w:txbxContent>
            </v:textbox>
            <w10:wrap anchorx="margin"/>
          </v:roundrect>
        </w:pict>
      </w:r>
      <w:r w:rsidRPr="00F72C6A">
        <w:rPr>
          <w:b/>
          <w:bCs/>
          <w:noProof/>
          <w:color w:val="FFFFFF" w:themeColor="background1"/>
          <w:sz w:val="32"/>
          <w:szCs w:val="32"/>
        </w:rPr>
        <w:pict>
          <v:roundrect id="Rounded Rectangle 7" o:spid="_x0000_s2051" style="position:absolute;margin-left:-3.6pt;margin-top:4.4pt;width:261.7pt;height:223.2pt;z-index:251666432;visibility:visible;mso-position-horizontal-relative:margin;mso-width-relative:margin;mso-height-relative:margin;v-text-anchor:middle" arcsize="10923f" fillcolor="white [3201]" strokecolor="#c00000" strokeweight="3pt">
            <v:stroke joinstyle="miter"/>
            <v:path arrowok="t"/>
            <v:textbox>
              <w:txbxContent>
                <w:p w:rsidR="0050483E" w:rsidRPr="005531A1" w:rsidRDefault="00F209C2" w:rsidP="00F209C2">
                  <w:pPr>
                    <w:jc w:val="center"/>
                    <w:rPr>
                      <w:rFonts w:ascii="Verdana" w:hAnsi="Verdana" w:cs="Arial"/>
                      <w:b/>
                      <w:bCs/>
                      <w:color w:val="C45911" w:themeColor="accent2" w:themeShade="BF"/>
                      <w:sz w:val="22"/>
                      <w:szCs w:val="22"/>
                    </w:rPr>
                  </w:pPr>
                  <w:r w:rsidRPr="005531A1">
                    <w:rPr>
                      <w:rFonts w:ascii="Verdana" w:hAnsi="Verdana" w:cs="Arial"/>
                      <w:b/>
                      <w:bCs/>
                      <w:color w:val="C45911" w:themeColor="accent2" w:themeShade="BF"/>
                      <w:sz w:val="22"/>
                      <w:szCs w:val="22"/>
                    </w:rPr>
                    <w:t>Save the Dates</w:t>
                  </w:r>
                </w:p>
                <w:p w:rsidR="00F209C2" w:rsidRPr="006637BA" w:rsidRDefault="00F209C2" w:rsidP="00F209C2">
                  <w:pPr>
                    <w:jc w:val="center"/>
                    <w:rPr>
                      <w:rFonts w:ascii="Arial" w:hAnsi="Arial" w:cs="Arial"/>
                      <w:b/>
                      <w:bCs/>
                      <w:color w:val="C45911" w:themeColor="accent2" w:themeShade="BF"/>
                      <w:sz w:val="22"/>
                      <w:szCs w:val="22"/>
                    </w:rPr>
                  </w:pPr>
                </w:p>
                <w:p w:rsidR="00F209C2" w:rsidRPr="006637BA" w:rsidRDefault="00F209C2" w:rsidP="00F209C2">
                  <w:pPr>
                    <w:shd w:val="clear" w:color="auto" w:fill="FFFFFF"/>
                    <w:rPr>
                      <w:rFonts w:ascii="Arial" w:eastAsia="Times New Roman" w:hAnsi="Arial" w:cs="Arial"/>
                      <w:color w:val="222222"/>
                      <w:sz w:val="22"/>
                      <w:szCs w:val="22"/>
                    </w:rPr>
                  </w:pPr>
                  <w:r w:rsidRPr="006637BA">
                    <w:rPr>
                      <w:rFonts w:ascii="Arial" w:eastAsia="Times New Roman" w:hAnsi="Arial" w:cs="Arial"/>
                      <w:b/>
                      <w:bCs/>
                      <w:color w:val="C45911" w:themeColor="accent2" w:themeShade="BF"/>
                      <w:sz w:val="22"/>
                      <w:szCs w:val="22"/>
                    </w:rPr>
                    <w:t>Sahakarini Bottle Drive</w:t>
                  </w:r>
                  <w:r w:rsidRPr="006637BA">
                    <w:rPr>
                      <w:rFonts w:ascii="Arial" w:eastAsia="Times New Roman" w:hAnsi="Arial" w:cs="Arial"/>
                      <w:color w:val="C45911" w:themeColor="accent2" w:themeShade="BF"/>
                      <w:sz w:val="22"/>
                      <w:szCs w:val="22"/>
                    </w:rPr>
                    <w:t xml:space="preserve"> </w:t>
                  </w:r>
                </w:p>
                <w:p w:rsidR="00F209C2" w:rsidRPr="006637BA" w:rsidRDefault="00F209C2" w:rsidP="00F209C2">
                  <w:pPr>
                    <w:shd w:val="clear" w:color="auto" w:fill="FFFFFF"/>
                    <w:rPr>
                      <w:rFonts w:ascii="Arial" w:eastAsia="Times New Roman" w:hAnsi="Arial" w:cs="Arial"/>
                      <w:color w:val="222222"/>
                      <w:sz w:val="22"/>
                      <w:szCs w:val="22"/>
                    </w:rPr>
                  </w:pPr>
                  <w:r w:rsidRPr="006637BA">
                    <w:rPr>
                      <w:rFonts w:ascii="Arial" w:eastAsia="Times New Roman" w:hAnsi="Arial" w:cs="Arial"/>
                      <w:color w:val="222222"/>
                      <w:sz w:val="22"/>
                      <w:szCs w:val="22"/>
                    </w:rPr>
                    <w:t>10:00 am - 2:00</w:t>
                  </w:r>
                  <w:r w:rsidR="00B906CD" w:rsidRPr="006637BA">
                    <w:rPr>
                      <w:rFonts w:ascii="Arial" w:eastAsia="Times New Roman" w:hAnsi="Arial" w:cs="Arial"/>
                      <w:color w:val="222222"/>
                      <w:sz w:val="22"/>
                      <w:szCs w:val="22"/>
                    </w:rPr>
                    <w:t xml:space="preserve"> </w:t>
                  </w:r>
                  <w:r w:rsidRPr="006637BA">
                    <w:rPr>
                      <w:rFonts w:ascii="Arial" w:eastAsia="Times New Roman" w:hAnsi="Arial" w:cs="Arial"/>
                      <w:color w:val="222222"/>
                      <w:sz w:val="22"/>
                      <w:szCs w:val="22"/>
                    </w:rPr>
                    <w:t>pm May 28</w:t>
                  </w:r>
                  <w:r w:rsidRPr="006637BA">
                    <w:rPr>
                      <w:rFonts w:ascii="Arial" w:eastAsia="Times New Roman" w:hAnsi="Arial" w:cs="Arial"/>
                      <w:color w:val="222222"/>
                      <w:sz w:val="22"/>
                      <w:szCs w:val="22"/>
                      <w:vertAlign w:val="superscript"/>
                    </w:rPr>
                    <w:t>th</w:t>
                  </w:r>
                  <w:r w:rsidRPr="006637BA">
                    <w:rPr>
                      <w:rFonts w:ascii="Arial" w:eastAsia="Times New Roman" w:hAnsi="Arial" w:cs="Arial"/>
                      <w:color w:val="222222"/>
                      <w:sz w:val="22"/>
                      <w:szCs w:val="22"/>
                    </w:rPr>
                    <w:t>, 2022</w:t>
                  </w:r>
                </w:p>
                <w:p w:rsidR="00F209C2" w:rsidRPr="006637BA" w:rsidRDefault="00F209C2" w:rsidP="00F209C2">
                  <w:pPr>
                    <w:shd w:val="clear" w:color="auto" w:fill="FFFFFF"/>
                    <w:rPr>
                      <w:rFonts w:ascii="Arial" w:eastAsia="Times New Roman" w:hAnsi="Arial" w:cs="Arial"/>
                      <w:color w:val="222222"/>
                      <w:sz w:val="22"/>
                      <w:szCs w:val="22"/>
                    </w:rPr>
                  </w:pPr>
                  <w:r w:rsidRPr="006637BA">
                    <w:rPr>
                      <w:rFonts w:ascii="Arial" w:eastAsia="Times New Roman" w:hAnsi="Arial" w:cs="Arial"/>
                      <w:color w:val="222222"/>
                      <w:sz w:val="22"/>
                      <w:szCs w:val="22"/>
                    </w:rPr>
                    <w:t xml:space="preserve">Parking lot of Quilting </w:t>
                  </w:r>
                  <w:proofErr w:type="gramStart"/>
                  <w:r w:rsidRPr="006637BA">
                    <w:rPr>
                      <w:rFonts w:ascii="Arial" w:eastAsia="Times New Roman" w:hAnsi="Arial" w:cs="Arial"/>
                      <w:color w:val="222222"/>
                      <w:sz w:val="22"/>
                      <w:szCs w:val="22"/>
                    </w:rPr>
                    <w:t>From The</w:t>
                  </w:r>
                  <w:proofErr w:type="gramEnd"/>
                  <w:r w:rsidRPr="006637BA">
                    <w:rPr>
                      <w:rFonts w:ascii="Arial" w:eastAsia="Times New Roman" w:hAnsi="Arial" w:cs="Arial"/>
                      <w:color w:val="222222"/>
                      <w:sz w:val="22"/>
                      <w:szCs w:val="22"/>
                    </w:rPr>
                    <w:t xml:space="preserve"> Heart</w:t>
                  </w:r>
                </w:p>
                <w:p w:rsidR="00F209C2" w:rsidRPr="006637BA" w:rsidRDefault="00F209C2" w:rsidP="00F209C2">
                  <w:pPr>
                    <w:shd w:val="clear" w:color="auto" w:fill="FFFFFF"/>
                    <w:rPr>
                      <w:rFonts w:ascii="Arial" w:eastAsia="Times New Roman" w:hAnsi="Arial" w:cs="Arial"/>
                      <w:b/>
                      <w:bCs/>
                      <w:color w:val="222222"/>
                      <w:sz w:val="22"/>
                      <w:szCs w:val="22"/>
                    </w:rPr>
                  </w:pPr>
                </w:p>
                <w:p w:rsidR="00F209C2" w:rsidRPr="006637BA" w:rsidRDefault="00F209C2" w:rsidP="00F209C2">
                  <w:pPr>
                    <w:shd w:val="clear" w:color="auto" w:fill="FFFFFF"/>
                    <w:rPr>
                      <w:rFonts w:ascii="Arial" w:eastAsia="Times New Roman" w:hAnsi="Arial" w:cs="Arial"/>
                      <w:color w:val="222222"/>
                      <w:sz w:val="22"/>
                      <w:szCs w:val="22"/>
                    </w:rPr>
                  </w:pPr>
                  <w:r w:rsidRPr="006637BA">
                    <w:rPr>
                      <w:rFonts w:ascii="Arial" w:eastAsia="Times New Roman" w:hAnsi="Arial" w:cs="Arial"/>
                      <w:b/>
                      <w:bCs/>
                      <w:color w:val="C45911" w:themeColor="accent2" w:themeShade="BF"/>
                      <w:sz w:val="22"/>
                      <w:szCs w:val="22"/>
                    </w:rPr>
                    <w:t xml:space="preserve">Online </w:t>
                  </w:r>
                  <w:r w:rsidR="00A60129" w:rsidRPr="006637BA">
                    <w:rPr>
                      <w:rFonts w:ascii="Arial" w:eastAsia="Times New Roman" w:hAnsi="Arial" w:cs="Arial"/>
                      <w:b/>
                      <w:bCs/>
                      <w:color w:val="C45911" w:themeColor="accent2" w:themeShade="BF"/>
                      <w:sz w:val="22"/>
                      <w:szCs w:val="22"/>
                    </w:rPr>
                    <w:t>Auction</w:t>
                  </w:r>
                  <w:r w:rsidR="00A60129" w:rsidRPr="006637BA">
                    <w:rPr>
                      <w:rFonts w:ascii="Arial" w:eastAsia="Times New Roman" w:hAnsi="Arial" w:cs="Arial"/>
                      <w:color w:val="C45911" w:themeColor="accent2" w:themeShade="BF"/>
                      <w:sz w:val="22"/>
                      <w:szCs w:val="22"/>
                    </w:rPr>
                    <w:t xml:space="preserve"> </w:t>
                  </w:r>
                  <w:r w:rsidR="00A60129" w:rsidRPr="006637BA">
                    <w:rPr>
                      <w:rFonts w:ascii="Arial" w:eastAsia="Times New Roman" w:hAnsi="Arial" w:cs="Arial"/>
                      <w:color w:val="222222"/>
                      <w:sz w:val="22"/>
                      <w:szCs w:val="22"/>
                    </w:rPr>
                    <w:t>May</w:t>
                  </w:r>
                  <w:r w:rsidRPr="006637BA">
                    <w:rPr>
                      <w:rFonts w:ascii="Arial" w:eastAsia="Times New Roman" w:hAnsi="Arial" w:cs="Arial"/>
                      <w:color w:val="222222"/>
                      <w:sz w:val="22"/>
                      <w:szCs w:val="22"/>
                    </w:rPr>
                    <w:t xml:space="preserve"> 23rd, 2022 beginning at 6:00pm and will close</w:t>
                  </w:r>
                  <w:r w:rsidR="00B05FF8" w:rsidRPr="006637BA">
                    <w:rPr>
                      <w:rFonts w:ascii="Arial" w:eastAsia="Times New Roman" w:hAnsi="Arial" w:cs="Arial"/>
                      <w:color w:val="222222"/>
                      <w:sz w:val="22"/>
                      <w:szCs w:val="22"/>
                    </w:rPr>
                    <w:t xml:space="preserve"> on</w:t>
                  </w:r>
                  <w:r w:rsidRPr="006637BA">
                    <w:rPr>
                      <w:rFonts w:ascii="Arial" w:eastAsia="Times New Roman" w:hAnsi="Arial" w:cs="Arial"/>
                      <w:color w:val="222222"/>
                      <w:sz w:val="22"/>
                      <w:szCs w:val="22"/>
                    </w:rPr>
                    <w:t xml:space="preserve"> June 6th, </w:t>
                  </w:r>
                  <w:r w:rsidR="00B906CD" w:rsidRPr="006637BA">
                    <w:rPr>
                      <w:rFonts w:ascii="Arial" w:eastAsia="Times New Roman" w:hAnsi="Arial" w:cs="Arial"/>
                      <w:color w:val="222222"/>
                      <w:sz w:val="22"/>
                      <w:szCs w:val="22"/>
                    </w:rPr>
                    <w:t>2022,</w:t>
                  </w:r>
                  <w:r w:rsidRPr="006637BA">
                    <w:rPr>
                      <w:rFonts w:ascii="Arial" w:eastAsia="Times New Roman" w:hAnsi="Arial" w:cs="Arial"/>
                      <w:color w:val="222222"/>
                      <w:sz w:val="22"/>
                      <w:szCs w:val="22"/>
                    </w:rPr>
                    <w:t xml:space="preserve"> at 6:00. Winners will be announce</w:t>
                  </w:r>
                  <w:r w:rsidR="00B906CD" w:rsidRPr="006637BA">
                    <w:rPr>
                      <w:rFonts w:ascii="Arial" w:eastAsia="Times New Roman" w:hAnsi="Arial" w:cs="Arial"/>
                      <w:color w:val="222222"/>
                      <w:sz w:val="22"/>
                      <w:szCs w:val="22"/>
                    </w:rPr>
                    <w:t>d</w:t>
                  </w:r>
                  <w:r w:rsidRPr="006637BA">
                    <w:rPr>
                      <w:rFonts w:ascii="Arial" w:eastAsia="Times New Roman" w:hAnsi="Arial" w:cs="Arial"/>
                      <w:color w:val="222222"/>
                      <w:sz w:val="22"/>
                      <w:szCs w:val="22"/>
                    </w:rPr>
                    <w:t xml:space="preserve"> at t</w:t>
                  </w:r>
                  <w:r w:rsidR="00B906CD" w:rsidRPr="006637BA">
                    <w:rPr>
                      <w:rFonts w:ascii="Arial" w:eastAsia="Times New Roman" w:hAnsi="Arial" w:cs="Arial"/>
                      <w:color w:val="222222"/>
                      <w:sz w:val="22"/>
                      <w:szCs w:val="22"/>
                    </w:rPr>
                    <w:t>he AGM</w:t>
                  </w:r>
                  <w:r w:rsidR="00B05FF8" w:rsidRPr="006637BA">
                    <w:rPr>
                      <w:rFonts w:ascii="Arial" w:eastAsia="Times New Roman" w:hAnsi="Arial" w:cs="Arial"/>
                      <w:color w:val="222222"/>
                      <w:sz w:val="22"/>
                      <w:szCs w:val="22"/>
                    </w:rPr>
                    <w:t xml:space="preserve"> June 6</w:t>
                  </w:r>
                  <w:r w:rsidR="00B05FF8" w:rsidRPr="006637BA">
                    <w:rPr>
                      <w:rFonts w:ascii="Arial" w:eastAsia="Times New Roman" w:hAnsi="Arial" w:cs="Arial"/>
                      <w:color w:val="222222"/>
                      <w:sz w:val="22"/>
                      <w:szCs w:val="22"/>
                      <w:vertAlign w:val="superscript"/>
                    </w:rPr>
                    <w:t>th</w:t>
                  </w:r>
                  <w:r w:rsidR="00B05FF8" w:rsidRPr="006637BA">
                    <w:rPr>
                      <w:rFonts w:ascii="Arial" w:eastAsia="Times New Roman" w:hAnsi="Arial" w:cs="Arial"/>
                      <w:color w:val="222222"/>
                      <w:sz w:val="22"/>
                      <w:szCs w:val="22"/>
                    </w:rPr>
                    <w:t>.</w:t>
                  </w:r>
                </w:p>
                <w:p w:rsidR="00F209C2" w:rsidRPr="006637BA" w:rsidRDefault="00B05FF8" w:rsidP="00F209C2">
                  <w:pPr>
                    <w:shd w:val="clear" w:color="auto" w:fill="FFFFFF"/>
                    <w:rPr>
                      <w:rFonts w:ascii="Arial" w:eastAsia="Times New Roman" w:hAnsi="Arial" w:cs="Arial"/>
                      <w:color w:val="222222"/>
                      <w:sz w:val="22"/>
                      <w:szCs w:val="22"/>
                    </w:rPr>
                  </w:pPr>
                  <w:r w:rsidRPr="006637BA">
                    <w:rPr>
                      <w:rFonts w:ascii="Arial" w:eastAsia="Times New Roman" w:hAnsi="Arial" w:cs="Arial"/>
                      <w:color w:val="222222"/>
                      <w:sz w:val="22"/>
                      <w:szCs w:val="22"/>
                    </w:rPr>
                    <w:t xml:space="preserve">Successful bidders can </w:t>
                  </w:r>
                  <w:r w:rsidR="00F209C2" w:rsidRPr="006637BA">
                    <w:rPr>
                      <w:rFonts w:ascii="Arial" w:eastAsia="Times New Roman" w:hAnsi="Arial" w:cs="Arial"/>
                      <w:color w:val="222222"/>
                      <w:sz w:val="22"/>
                      <w:szCs w:val="22"/>
                    </w:rPr>
                    <w:t xml:space="preserve">pick up </w:t>
                  </w:r>
                  <w:r w:rsidRPr="006637BA">
                    <w:rPr>
                      <w:rFonts w:ascii="Arial" w:eastAsia="Times New Roman" w:hAnsi="Arial" w:cs="Arial"/>
                      <w:color w:val="222222"/>
                      <w:sz w:val="22"/>
                      <w:szCs w:val="22"/>
                    </w:rPr>
                    <w:t xml:space="preserve">the </w:t>
                  </w:r>
                  <w:r w:rsidR="00F209C2" w:rsidRPr="006637BA">
                    <w:rPr>
                      <w:rFonts w:ascii="Arial" w:eastAsia="Times New Roman" w:hAnsi="Arial" w:cs="Arial"/>
                      <w:color w:val="222222"/>
                      <w:sz w:val="22"/>
                      <w:szCs w:val="22"/>
                    </w:rPr>
                    <w:t>auction items on Tuesday June 7</w:t>
                  </w:r>
                  <w:r w:rsidR="00F209C2" w:rsidRPr="006637BA">
                    <w:rPr>
                      <w:rFonts w:ascii="Arial" w:eastAsia="Times New Roman" w:hAnsi="Arial" w:cs="Arial"/>
                      <w:color w:val="222222"/>
                      <w:sz w:val="22"/>
                      <w:szCs w:val="22"/>
                      <w:vertAlign w:val="superscript"/>
                    </w:rPr>
                    <w:t>th</w:t>
                  </w:r>
                  <w:r w:rsidRPr="006637BA">
                    <w:rPr>
                      <w:rFonts w:ascii="Arial" w:eastAsia="Times New Roman" w:hAnsi="Arial" w:cs="Arial"/>
                      <w:color w:val="222222"/>
                      <w:sz w:val="22"/>
                      <w:szCs w:val="22"/>
                    </w:rPr>
                    <w:t xml:space="preserve"> in the office.</w:t>
                  </w:r>
                </w:p>
                <w:p w:rsidR="00F209C2" w:rsidRPr="006637BA" w:rsidRDefault="00B906CD" w:rsidP="00F209C2">
                  <w:pPr>
                    <w:shd w:val="clear" w:color="auto" w:fill="FFFFFF"/>
                    <w:rPr>
                      <w:rFonts w:ascii="Arial" w:eastAsia="Times New Roman" w:hAnsi="Arial" w:cs="Arial"/>
                      <w:color w:val="C45911" w:themeColor="accent2" w:themeShade="BF"/>
                      <w:sz w:val="22"/>
                      <w:szCs w:val="22"/>
                    </w:rPr>
                  </w:pPr>
                  <w:r w:rsidRPr="006637BA">
                    <w:rPr>
                      <w:rFonts w:ascii="Arial" w:eastAsia="Times New Roman" w:hAnsi="Arial" w:cs="Arial"/>
                      <w:color w:val="C45911" w:themeColor="accent2" w:themeShade="BF"/>
                      <w:sz w:val="22"/>
                      <w:szCs w:val="22"/>
                    </w:rPr>
                    <w:t xml:space="preserve"> </w:t>
                  </w:r>
                </w:p>
                <w:p w:rsidR="00F209C2" w:rsidRPr="006637BA" w:rsidRDefault="00B906CD" w:rsidP="00F209C2">
                  <w:pPr>
                    <w:shd w:val="clear" w:color="auto" w:fill="FFFFFF"/>
                    <w:rPr>
                      <w:rFonts w:ascii="Arial" w:eastAsia="Times New Roman" w:hAnsi="Arial" w:cs="Arial"/>
                      <w:color w:val="222222"/>
                      <w:sz w:val="22"/>
                      <w:szCs w:val="22"/>
                    </w:rPr>
                  </w:pPr>
                  <w:r w:rsidRPr="006637BA">
                    <w:rPr>
                      <w:rFonts w:ascii="Arial" w:eastAsia="Times New Roman" w:hAnsi="Arial" w:cs="Arial"/>
                      <w:color w:val="C45911" w:themeColor="accent2" w:themeShade="BF"/>
                      <w:sz w:val="22"/>
                      <w:szCs w:val="22"/>
                    </w:rPr>
                    <w:t xml:space="preserve">AGM </w:t>
                  </w:r>
                  <w:r w:rsidR="00F209C2" w:rsidRPr="006637BA">
                    <w:rPr>
                      <w:rFonts w:ascii="Arial" w:eastAsia="Times New Roman" w:hAnsi="Arial" w:cs="Arial"/>
                      <w:color w:val="222222"/>
                      <w:sz w:val="22"/>
                      <w:szCs w:val="22"/>
                    </w:rPr>
                    <w:t xml:space="preserve">June 6th, </w:t>
                  </w:r>
                  <w:r w:rsidRPr="006637BA">
                    <w:rPr>
                      <w:rFonts w:ascii="Arial" w:eastAsia="Times New Roman" w:hAnsi="Arial" w:cs="Arial"/>
                      <w:color w:val="222222"/>
                      <w:sz w:val="22"/>
                      <w:szCs w:val="22"/>
                    </w:rPr>
                    <w:t>2022,</w:t>
                  </w:r>
                  <w:r w:rsidR="00F209C2" w:rsidRPr="006637BA">
                    <w:rPr>
                      <w:rFonts w:ascii="Arial" w:eastAsia="Times New Roman" w:hAnsi="Arial" w:cs="Arial"/>
                      <w:color w:val="222222"/>
                      <w:sz w:val="22"/>
                      <w:szCs w:val="22"/>
                    </w:rPr>
                    <w:t xml:space="preserve"> 6:30 pm</w:t>
                  </w:r>
                </w:p>
                <w:p w:rsidR="00F209C2" w:rsidRPr="006637BA" w:rsidRDefault="00F209C2" w:rsidP="00F209C2">
                  <w:pPr>
                    <w:shd w:val="clear" w:color="auto" w:fill="FFFFFF"/>
                    <w:rPr>
                      <w:rFonts w:ascii="Arial" w:eastAsia="Times New Roman" w:hAnsi="Arial" w:cs="Arial"/>
                      <w:color w:val="222222"/>
                      <w:sz w:val="22"/>
                      <w:szCs w:val="22"/>
                    </w:rPr>
                  </w:pPr>
                  <w:r w:rsidRPr="006637BA">
                    <w:rPr>
                      <w:rFonts w:ascii="Arial" w:eastAsia="Times New Roman" w:hAnsi="Arial" w:cs="Arial"/>
                      <w:color w:val="222222"/>
                      <w:sz w:val="22"/>
                      <w:szCs w:val="22"/>
                    </w:rPr>
                    <w:t xml:space="preserve">at Messiah </w:t>
                  </w:r>
                  <w:r w:rsidR="00B906CD" w:rsidRPr="006637BA">
                    <w:rPr>
                      <w:rFonts w:ascii="Arial" w:eastAsia="Times New Roman" w:hAnsi="Arial" w:cs="Arial"/>
                      <w:color w:val="222222"/>
                      <w:sz w:val="22"/>
                      <w:szCs w:val="22"/>
                    </w:rPr>
                    <w:t xml:space="preserve">Lutheran </w:t>
                  </w:r>
                  <w:r w:rsidRPr="006637BA">
                    <w:rPr>
                      <w:rFonts w:ascii="Arial" w:eastAsia="Times New Roman" w:hAnsi="Arial" w:cs="Arial"/>
                      <w:color w:val="222222"/>
                      <w:sz w:val="22"/>
                      <w:szCs w:val="22"/>
                    </w:rPr>
                    <w:t>Church</w:t>
                  </w:r>
                </w:p>
                <w:p w:rsidR="00F209C2" w:rsidRPr="006637BA" w:rsidRDefault="00F209C2" w:rsidP="00F209C2">
                  <w:pPr>
                    <w:shd w:val="clear" w:color="auto" w:fill="FFFFFF"/>
                    <w:rPr>
                      <w:rFonts w:ascii="Arial" w:eastAsia="Times New Roman" w:hAnsi="Arial" w:cs="Arial"/>
                      <w:color w:val="222222"/>
                      <w:sz w:val="22"/>
                      <w:szCs w:val="22"/>
                    </w:rPr>
                  </w:pPr>
                  <w:r w:rsidRPr="006637BA">
                    <w:rPr>
                      <w:rFonts w:ascii="Arial" w:eastAsia="Times New Roman" w:hAnsi="Arial" w:cs="Arial"/>
                      <w:color w:val="222222"/>
                      <w:sz w:val="22"/>
                      <w:szCs w:val="22"/>
                    </w:rPr>
                    <w:t>Coffee/Tea and Dessert</w:t>
                  </w:r>
                  <w:r w:rsidR="00B05FF8" w:rsidRPr="006637BA">
                    <w:rPr>
                      <w:rFonts w:ascii="Arial" w:eastAsia="Times New Roman" w:hAnsi="Arial" w:cs="Arial"/>
                      <w:color w:val="222222"/>
                      <w:sz w:val="22"/>
                      <w:szCs w:val="22"/>
                    </w:rPr>
                    <w:t xml:space="preserve"> </w:t>
                  </w:r>
                </w:p>
                <w:p w:rsidR="00A90CE3" w:rsidRDefault="00A90CE3" w:rsidP="00F209C2">
                  <w:pPr>
                    <w:shd w:val="clear" w:color="auto" w:fill="FFFFFF"/>
                    <w:rPr>
                      <w:rFonts w:ascii="Arial" w:eastAsia="Times New Roman" w:hAnsi="Arial" w:cs="Arial"/>
                      <w:color w:val="222222"/>
                      <w:sz w:val="21"/>
                      <w:szCs w:val="21"/>
                    </w:rPr>
                  </w:pPr>
                </w:p>
                <w:p w:rsidR="00A90CE3" w:rsidRDefault="00A90CE3" w:rsidP="00F209C2">
                  <w:pPr>
                    <w:shd w:val="clear" w:color="auto" w:fill="FFFFFF"/>
                    <w:rPr>
                      <w:rFonts w:ascii="Arial" w:eastAsia="Times New Roman" w:hAnsi="Arial" w:cs="Arial"/>
                      <w:color w:val="222222"/>
                      <w:sz w:val="21"/>
                      <w:szCs w:val="21"/>
                    </w:rPr>
                  </w:pPr>
                </w:p>
                <w:p w:rsidR="00B05FF8" w:rsidRPr="00F209C2" w:rsidRDefault="00B05FF8" w:rsidP="00F209C2">
                  <w:pPr>
                    <w:shd w:val="clear" w:color="auto" w:fill="FFFFFF"/>
                    <w:rPr>
                      <w:rFonts w:ascii="Arial" w:eastAsia="Times New Roman" w:hAnsi="Arial" w:cs="Arial"/>
                      <w:color w:val="222222"/>
                      <w:sz w:val="21"/>
                      <w:szCs w:val="21"/>
                    </w:rPr>
                  </w:pPr>
                </w:p>
                <w:p w:rsidR="00F209C2" w:rsidRPr="00F209C2" w:rsidRDefault="00F209C2" w:rsidP="00F209C2">
                  <w:pPr>
                    <w:shd w:val="clear" w:color="auto" w:fill="FFFFFF"/>
                    <w:rPr>
                      <w:rFonts w:ascii="Arial" w:eastAsia="Times New Roman" w:hAnsi="Arial" w:cs="Arial"/>
                      <w:color w:val="222222"/>
                      <w:sz w:val="21"/>
                      <w:szCs w:val="21"/>
                    </w:rPr>
                  </w:pPr>
                  <w:r w:rsidRPr="00F209C2">
                    <w:rPr>
                      <w:rFonts w:ascii="Arial" w:eastAsia="Times New Roman" w:hAnsi="Arial" w:cs="Arial"/>
                      <w:color w:val="222222"/>
                      <w:sz w:val="21"/>
                      <w:szCs w:val="21"/>
                    </w:rPr>
                    <w:t>Guest Speaker: John Pattinson</w:t>
                  </w:r>
                </w:p>
                <w:p w:rsidR="00F209C2" w:rsidRDefault="00F209C2" w:rsidP="00F209C2">
                  <w:pPr>
                    <w:jc w:val="center"/>
                  </w:pPr>
                </w:p>
                <w:p w:rsidR="00F209C2" w:rsidRDefault="00F209C2" w:rsidP="00F209C2">
                  <w:pPr>
                    <w:jc w:val="center"/>
                  </w:pPr>
                </w:p>
                <w:p w:rsidR="00F209C2" w:rsidRDefault="00F209C2" w:rsidP="00F209C2">
                  <w:pPr>
                    <w:jc w:val="center"/>
                  </w:pPr>
                </w:p>
                <w:p w:rsidR="00F209C2" w:rsidRDefault="00F209C2" w:rsidP="00F209C2">
                  <w:pPr>
                    <w:jc w:val="center"/>
                  </w:pPr>
                </w:p>
                <w:p w:rsidR="00F209C2" w:rsidRDefault="00F209C2" w:rsidP="00F209C2">
                  <w:pPr>
                    <w:jc w:val="center"/>
                  </w:pPr>
                </w:p>
                <w:p w:rsidR="00F209C2" w:rsidRDefault="00F209C2" w:rsidP="00F209C2">
                  <w:pPr>
                    <w:jc w:val="center"/>
                  </w:pPr>
                </w:p>
                <w:p w:rsidR="00F209C2" w:rsidRDefault="00F209C2" w:rsidP="00F209C2">
                  <w:pPr>
                    <w:jc w:val="center"/>
                  </w:pPr>
                </w:p>
                <w:p w:rsidR="00F209C2" w:rsidRDefault="00F209C2" w:rsidP="00F209C2">
                  <w:pPr>
                    <w:jc w:val="center"/>
                  </w:pPr>
                </w:p>
                <w:p w:rsidR="00F209C2" w:rsidRDefault="00F209C2" w:rsidP="00F209C2">
                  <w:pPr>
                    <w:jc w:val="center"/>
                  </w:pPr>
                </w:p>
              </w:txbxContent>
            </v:textbox>
            <w10:wrap anchorx="margin"/>
          </v:roundrect>
        </w:pict>
      </w:r>
    </w:p>
    <w:p w:rsidR="007E25D7" w:rsidRDefault="005868DF">
      <w:pPr>
        <w:rPr>
          <w:b/>
          <w:bCs/>
          <w:color w:val="C00000"/>
          <w:sz w:val="32"/>
          <w:szCs w:val="32"/>
        </w:rPr>
      </w:pPr>
      <w:r w:rsidRPr="00B060DC">
        <w:rPr>
          <w:b/>
          <w:bCs/>
          <w:color w:val="C00000"/>
          <w:sz w:val="32"/>
          <w:szCs w:val="32"/>
        </w:rPr>
        <w:t xml:space="preserve"> </w:t>
      </w:r>
    </w:p>
    <w:p w:rsidR="0031340F" w:rsidRDefault="0031340F">
      <w:pPr>
        <w:rPr>
          <w:b/>
          <w:bCs/>
          <w:sz w:val="32"/>
          <w:szCs w:val="32"/>
        </w:rPr>
      </w:pPr>
    </w:p>
    <w:p w:rsidR="0031340F" w:rsidRPr="0031340F" w:rsidRDefault="0031340F" w:rsidP="0031340F">
      <w:pPr>
        <w:rPr>
          <w:sz w:val="32"/>
          <w:szCs w:val="32"/>
        </w:rPr>
      </w:pPr>
    </w:p>
    <w:p w:rsidR="0031340F" w:rsidRPr="0031340F" w:rsidRDefault="0031340F" w:rsidP="0031340F">
      <w:pPr>
        <w:rPr>
          <w:sz w:val="32"/>
          <w:szCs w:val="32"/>
        </w:rPr>
      </w:pPr>
    </w:p>
    <w:p w:rsidR="0031340F" w:rsidRPr="0031340F" w:rsidRDefault="0031340F" w:rsidP="0031340F">
      <w:pPr>
        <w:rPr>
          <w:sz w:val="32"/>
          <w:szCs w:val="32"/>
        </w:rPr>
      </w:pPr>
    </w:p>
    <w:p w:rsidR="0031340F" w:rsidRPr="0031340F" w:rsidRDefault="0031340F" w:rsidP="0031340F">
      <w:pPr>
        <w:rPr>
          <w:sz w:val="32"/>
          <w:szCs w:val="32"/>
        </w:rPr>
      </w:pPr>
    </w:p>
    <w:p w:rsidR="0031340F" w:rsidRPr="0031340F" w:rsidRDefault="0031340F" w:rsidP="0031340F">
      <w:pPr>
        <w:rPr>
          <w:sz w:val="32"/>
          <w:szCs w:val="32"/>
        </w:rPr>
      </w:pPr>
    </w:p>
    <w:p w:rsidR="0031340F" w:rsidRPr="0031340F" w:rsidRDefault="0031340F" w:rsidP="0031340F">
      <w:pPr>
        <w:rPr>
          <w:sz w:val="32"/>
          <w:szCs w:val="32"/>
        </w:rPr>
      </w:pPr>
    </w:p>
    <w:p w:rsidR="0031340F" w:rsidRPr="0031340F" w:rsidRDefault="0031340F" w:rsidP="0031340F">
      <w:pPr>
        <w:rPr>
          <w:sz w:val="32"/>
          <w:szCs w:val="32"/>
        </w:rPr>
      </w:pPr>
    </w:p>
    <w:p w:rsidR="0031340F" w:rsidRPr="0031340F" w:rsidRDefault="0031340F" w:rsidP="0031340F">
      <w:pPr>
        <w:rPr>
          <w:sz w:val="32"/>
          <w:szCs w:val="32"/>
        </w:rPr>
      </w:pPr>
    </w:p>
    <w:p w:rsidR="0031340F" w:rsidRPr="0031340F" w:rsidRDefault="0031340F" w:rsidP="0031340F">
      <w:pPr>
        <w:rPr>
          <w:sz w:val="32"/>
          <w:szCs w:val="32"/>
        </w:rPr>
      </w:pPr>
    </w:p>
    <w:p w:rsidR="0031340F" w:rsidRPr="0031340F" w:rsidRDefault="00F72C6A" w:rsidP="0031340F">
      <w:pPr>
        <w:rPr>
          <w:sz w:val="32"/>
          <w:szCs w:val="32"/>
        </w:rPr>
      </w:pPr>
      <w:r w:rsidRPr="00F72C6A">
        <w:rPr>
          <w:noProof/>
        </w:rPr>
        <w:pict>
          <v:rect id="Rectangle 10" o:spid="_x0000_s2050" style="position:absolute;margin-left:0;margin-top:3.95pt;width:555.6pt;height:28.45pt;z-index:251681792;visibility:visible;mso-width-relative:margin;mso-height-relative:margin;v-text-anchor:middle" fillcolor="white [3201]" strokecolor="#c00000" strokeweight="1pt">
            <v:textbox>
              <w:txbxContent>
                <w:p w:rsidR="005D4CA9" w:rsidRPr="000A6D57" w:rsidRDefault="005D4CA9" w:rsidP="005D4CA9">
                  <w:pPr>
                    <w:rPr>
                      <w:rFonts w:ascii="Arial" w:hAnsi="Arial" w:cs="Arial"/>
                      <w:sz w:val="16"/>
                      <w:szCs w:val="16"/>
                    </w:rPr>
                  </w:pPr>
                  <w:r w:rsidRPr="000A6D57">
                    <w:rPr>
                      <w:rFonts w:ascii="Arial" w:hAnsi="Arial" w:cs="Arial"/>
                      <w:sz w:val="16"/>
                      <w:szCs w:val="16"/>
                    </w:rPr>
                    <w:t>Office: 4920-50 Street, Main Street Mews Building, Box 1685, Camrose, AB T4V 1X6. Phone: 780 672 8222</w:t>
                  </w:r>
                  <w:r w:rsidR="0031340F" w:rsidRPr="000A6D57">
                    <w:rPr>
                      <w:rFonts w:ascii="Arial" w:hAnsi="Arial" w:cs="Arial"/>
                      <w:sz w:val="16"/>
                      <w:szCs w:val="16"/>
                    </w:rPr>
                    <w:t xml:space="preserve"> Office Manager Carolyn Andersen</w:t>
                  </w:r>
                </w:p>
                <w:p w:rsidR="005D4CA9" w:rsidRPr="000A6D57" w:rsidRDefault="005D4CA9" w:rsidP="005D4CA9">
                  <w:pPr>
                    <w:rPr>
                      <w:rFonts w:ascii="Arial" w:hAnsi="Arial" w:cs="Arial"/>
                      <w:sz w:val="16"/>
                      <w:szCs w:val="16"/>
                    </w:rPr>
                  </w:pPr>
                  <w:r w:rsidRPr="000A6D57">
                    <w:rPr>
                      <w:rFonts w:ascii="Arial" w:hAnsi="Arial" w:cs="Arial"/>
                      <w:sz w:val="16"/>
                      <w:szCs w:val="16"/>
                    </w:rPr>
                    <w:t xml:space="preserve">Email:sahakarini@gmail.org          Website: </w:t>
                  </w:r>
                  <w:hyperlink r:id="rId17" w:history="1">
                    <w:r w:rsidRPr="000A6D57">
                      <w:rPr>
                        <w:rStyle w:val="Hyperlink"/>
                        <w:rFonts w:ascii="Arial" w:hAnsi="Arial" w:cs="Arial"/>
                        <w:sz w:val="16"/>
                        <w:szCs w:val="16"/>
                      </w:rPr>
                      <w:t>www.sahakarini.org</w:t>
                    </w:r>
                  </w:hyperlink>
                  <w:r w:rsidRPr="000A6D57">
                    <w:rPr>
                      <w:rFonts w:ascii="Arial" w:hAnsi="Arial" w:cs="Arial"/>
                      <w:sz w:val="16"/>
                      <w:szCs w:val="16"/>
                    </w:rPr>
                    <w:t xml:space="preserve">       YouTube: Sahakarini Local </w:t>
                  </w:r>
                  <w:r w:rsidR="00232DA6" w:rsidRPr="000A6D57">
                    <w:rPr>
                      <w:rFonts w:ascii="Arial" w:hAnsi="Arial" w:cs="Arial"/>
                      <w:sz w:val="16"/>
                      <w:szCs w:val="16"/>
                    </w:rPr>
                    <w:t>E</w:t>
                  </w:r>
                  <w:r w:rsidRPr="000A6D57">
                    <w:rPr>
                      <w:rFonts w:ascii="Arial" w:hAnsi="Arial" w:cs="Arial"/>
                      <w:sz w:val="16"/>
                      <w:szCs w:val="16"/>
                    </w:rPr>
                    <w:t>ffort for Global Challenges</w:t>
                  </w:r>
                </w:p>
                <w:p w:rsidR="005D4CA9" w:rsidRPr="00E95388" w:rsidRDefault="005D4CA9" w:rsidP="005D4CA9">
                  <w:pPr>
                    <w:rPr>
                      <w:sz w:val="18"/>
                      <w:szCs w:val="18"/>
                    </w:rPr>
                  </w:pPr>
                </w:p>
                <w:p w:rsidR="005D4CA9" w:rsidRDefault="005D4CA9" w:rsidP="005D4CA9"/>
              </w:txbxContent>
            </v:textbox>
          </v:rect>
        </w:pict>
      </w:r>
    </w:p>
    <w:p w:rsidR="0031340F" w:rsidRDefault="00F72C6A" w:rsidP="0031340F">
      <w:pPr>
        <w:rPr>
          <w:sz w:val="32"/>
          <w:szCs w:val="32"/>
        </w:rPr>
      </w:pPr>
      <w:r>
        <w:rPr>
          <w:noProof/>
          <w:sz w:val="32"/>
          <w:szCs w:val="32"/>
          <w:lang w:val="en-US"/>
        </w:rPr>
        <w:pict>
          <v:rect id="_x0000_s2060" style="position:absolute;margin-left:-3.6pt;margin-top:16.45pt;width:559.2pt;height:28.2pt;z-index:251682816" strokecolor="#c00000" strokeweight="1pt">
            <v:textbox>
              <w:txbxContent>
                <w:p w:rsidR="0031340F" w:rsidRDefault="0031340F" w:rsidP="0031340F">
                  <w:pPr>
                    <w:ind w:right="-283"/>
                    <w:rPr>
                      <w:rFonts w:ascii="Arial" w:eastAsia="Times New Roman" w:hAnsi="Arial" w:cs="Arial"/>
                      <w:color w:val="C45911" w:themeColor="accent2" w:themeShade="BF"/>
                      <w:sz w:val="20"/>
                      <w:szCs w:val="20"/>
                      <w:shd w:val="clear" w:color="auto" w:fill="FFFFFF"/>
                    </w:rPr>
                  </w:pPr>
                  <w:r w:rsidRPr="0031340F">
                    <w:rPr>
                      <w:rFonts w:ascii="Arial" w:eastAsia="Times New Roman" w:hAnsi="Arial" w:cs="Arial"/>
                      <w:color w:val="000000" w:themeColor="text1"/>
                      <w:sz w:val="16"/>
                      <w:szCs w:val="16"/>
                      <w:shd w:val="clear" w:color="auto" w:fill="FFFFFF"/>
                    </w:rPr>
                    <w:t xml:space="preserve">The Sahakarini Board would like to thank our outgoing board member and </w:t>
                  </w:r>
                  <w:proofErr w:type="spellStart"/>
                  <w:r w:rsidRPr="0031340F">
                    <w:rPr>
                      <w:rFonts w:ascii="Arial" w:eastAsia="Times New Roman" w:hAnsi="Arial" w:cs="Arial"/>
                      <w:color w:val="000000" w:themeColor="text1"/>
                      <w:sz w:val="16"/>
                      <w:szCs w:val="16"/>
                      <w:shd w:val="clear" w:color="auto" w:fill="FFFFFF"/>
                    </w:rPr>
                    <w:t>Augustana</w:t>
                  </w:r>
                  <w:proofErr w:type="spellEnd"/>
                  <w:r w:rsidRPr="0031340F">
                    <w:rPr>
                      <w:rFonts w:ascii="Arial" w:eastAsia="Times New Roman" w:hAnsi="Arial" w:cs="Arial"/>
                      <w:color w:val="000000" w:themeColor="text1"/>
                      <w:sz w:val="16"/>
                      <w:szCs w:val="16"/>
                      <w:shd w:val="clear" w:color="auto" w:fill="FFFFFF"/>
                    </w:rPr>
                    <w:t xml:space="preserve"> student, Josiah </w:t>
                  </w:r>
                  <w:proofErr w:type="spellStart"/>
                  <w:r w:rsidRPr="0031340F">
                    <w:rPr>
                      <w:rFonts w:ascii="Arial" w:eastAsia="Times New Roman" w:hAnsi="Arial" w:cs="Arial"/>
                      <w:color w:val="000000" w:themeColor="text1"/>
                      <w:sz w:val="16"/>
                      <w:szCs w:val="16"/>
                      <w:shd w:val="clear" w:color="auto" w:fill="FFFFFF"/>
                    </w:rPr>
                    <w:t>Afriye</w:t>
                  </w:r>
                  <w:proofErr w:type="spellEnd"/>
                  <w:r w:rsidRPr="0031340F">
                    <w:rPr>
                      <w:rFonts w:ascii="Arial" w:eastAsia="Times New Roman" w:hAnsi="Arial" w:cs="Arial"/>
                      <w:color w:val="000000" w:themeColor="text1"/>
                      <w:sz w:val="16"/>
                      <w:szCs w:val="16"/>
                      <w:shd w:val="clear" w:color="auto" w:fill="FFFFFF"/>
                    </w:rPr>
                    <w:t xml:space="preserve"> for</w:t>
                  </w:r>
                  <w:r w:rsidRPr="0031340F">
                    <w:rPr>
                      <w:rFonts w:ascii="Arial" w:eastAsia="Times New Roman" w:hAnsi="Arial" w:cs="Arial"/>
                      <w:color w:val="000000" w:themeColor="text1"/>
                      <w:sz w:val="20"/>
                      <w:szCs w:val="20"/>
                      <w:shd w:val="clear" w:color="auto" w:fill="FFFFFF"/>
                    </w:rPr>
                    <w:t xml:space="preserve"> </w:t>
                  </w:r>
                  <w:r w:rsidR="00FB7E0E">
                    <w:rPr>
                      <w:rFonts w:ascii="Arial" w:eastAsia="Times New Roman" w:hAnsi="Arial" w:cs="Arial"/>
                      <w:color w:val="000000" w:themeColor="text1"/>
                      <w:sz w:val="16"/>
                      <w:szCs w:val="16"/>
                      <w:shd w:val="clear" w:color="auto" w:fill="FFFFFF"/>
                    </w:rPr>
                    <w:t>sponso</w:t>
                  </w:r>
                  <w:r w:rsidRPr="0031340F">
                    <w:rPr>
                      <w:rFonts w:ascii="Arial" w:eastAsia="Times New Roman" w:hAnsi="Arial" w:cs="Arial"/>
                      <w:color w:val="000000" w:themeColor="text1"/>
                      <w:sz w:val="16"/>
                      <w:szCs w:val="16"/>
                      <w:shd w:val="clear" w:color="auto" w:fill="FFFFFF"/>
                    </w:rPr>
                    <w:t>ring our Spring</w:t>
                  </w:r>
                  <w:r w:rsidRPr="0031340F">
                    <w:rPr>
                      <w:rFonts w:ascii="Arial" w:eastAsia="Times New Roman" w:hAnsi="Arial" w:cs="Arial"/>
                      <w:color w:val="000000" w:themeColor="text1"/>
                      <w:sz w:val="20"/>
                      <w:szCs w:val="20"/>
                      <w:shd w:val="clear" w:color="auto" w:fill="FFFFFF"/>
                    </w:rPr>
                    <w:t xml:space="preserve"> </w:t>
                  </w:r>
                  <w:r w:rsidRPr="0031340F">
                    <w:rPr>
                      <w:rFonts w:ascii="Arial" w:eastAsia="Times New Roman" w:hAnsi="Arial" w:cs="Arial"/>
                      <w:color w:val="000000" w:themeColor="text1"/>
                      <w:sz w:val="16"/>
                      <w:szCs w:val="16"/>
                      <w:shd w:val="clear" w:color="auto" w:fill="FFFFFF"/>
                    </w:rPr>
                    <w:t xml:space="preserve">Newsletter. We thank him for his generosity and contribution to </w:t>
                  </w:r>
                  <w:proofErr w:type="spellStart"/>
                  <w:r w:rsidRPr="0031340F">
                    <w:rPr>
                      <w:rFonts w:ascii="Arial" w:eastAsia="Times New Roman" w:hAnsi="Arial" w:cs="Arial"/>
                      <w:color w:val="000000" w:themeColor="text1"/>
                      <w:sz w:val="16"/>
                      <w:szCs w:val="16"/>
                      <w:shd w:val="clear" w:color="auto" w:fill="FFFFFF"/>
                    </w:rPr>
                    <w:t>Sahakarin</w:t>
                  </w:r>
                  <w:r>
                    <w:rPr>
                      <w:rFonts w:ascii="Arial" w:eastAsia="Times New Roman" w:hAnsi="Arial" w:cs="Arial"/>
                      <w:color w:val="000000" w:themeColor="text1"/>
                      <w:sz w:val="16"/>
                      <w:szCs w:val="16"/>
                      <w:shd w:val="clear" w:color="auto" w:fill="FFFFFF"/>
                    </w:rPr>
                    <w:t>i</w:t>
                  </w:r>
                  <w:proofErr w:type="spellEnd"/>
                  <w:r>
                    <w:rPr>
                      <w:rFonts w:ascii="Arial" w:eastAsia="Times New Roman" w:hAnsi="Arial" w:cs="Arial"/>
                      <w:color w:val="C45911" w:themeColor="accent2" w:themeShade="BF"/>
                      <w:sz w:val="20"/>
                      <w:szCs w:val="20"/>
                      <w:shd w:val="clear" w:color="auto" w:fill="FFFFFF"/>
                    </w:rPr>
                    <w:t xml:space="preserve">            </w:t>
                  </w:r>
                  <w:proofErr w:type="spellStart"/>
                  <w:r w:rsidRPr="00FC0A3C">
                    <w:rPr>
                      <w:rFonts w:ascii="Arial" w:eastAsia="Times New Roman" w:hAnsi="Arial" w:cs="Arial"/>
                      <w:color w:val="C45911" w:themeColor="accent2" w:themeShade="BF"/>
                      <w:sz w:val="20"/>
                      <w:szCs w:val="20"/>
                      <w:shd w:val="clear" w:color="auto" w:fill="FFFFFF"/>
                    </w:rPr>
                    <w:t>i</w:t>
                  </w:r>
                  <w:proofErr w:type="spellEnd"/>
                  <w:r>
                    <w:rPr>
                      <w:rFonts w:ascii="Arial" w:eastAsia="Times New Roman" w:hAnsi="Arial" w:cs="Arial"/>
                      <w:color w:val="C45911" w:themeColor="accent2" w:themeShade="BF"/>
                      <w:sz w:val="20"/>
                      <w:szCs w:val="20"/>
                      <w:shd w:val="clear" w:color="auto" w:fill="FFFFFF"/>
                    </w:rPr>
                    <w:t xml:space="preserve">                   </w:t>
                  </w:r>
                </w:p>
                <w:p w:rsidR="0031340F" w:rsidRPr="00F76B1D" w:rsidRDefault="0031340F" w:rsidP="0031340F">
                  <w:pPr>
                    <w:pStyle w:val="ListParagraph"/>
                    <w:ind w:left="-567"/>
                    <w:jc w:val="both"/>
                    <w:rPr>
                      <w:i/>
                    </w:rPr>
                  </w:pPr>
                </w:p>
                <w:p w:rsidR="0031340F" w:rsidRDefault="0031340F"/>
              </w:txbxContent>
            </v:textbox>
          </v:rect>
        </w:pict>
      </w:r>
    </w:p>
    <w:p w:rsidR="003C2D71" w:rsidRPr="0031340F" w:rsidRDefault="003C2D71" w:rsidP="0031340F">
      <w:pPr>
        <w:rPr>
          <w:sz w:val="32"/>
          <w:szCs w:val="32"/>
        </w:rPr>
      </w:pPr>
    </w:p>
    <w:sectPr w:rsidR="003C2D71" w:rsidRPr="0031340F" w:rsidSect="001351FE">
      <w:headerReference w:type="even" r:id="rId18"/>
      <w:headerReference w:type="default" r:id="rId19"/>
      <w:headerReference w:type="first" r:id="rId20"/>
      <w:pgSz w:w="12240" w:h="15840"/>
      <w:pgMar w:top="0" w:right="540" w:bottom="0" w:left="54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A63" w:rsidRDefault="00346A63" w:rsidP="008977C2">
      <w:r>
        <w:separator/>
      </w:r>
    </w:p>
  </w:endnote>
  <w:endnote w:type="continuationSeparator" w:id="0">
    <w:p w:rsidR="00346A63" w:rsidRDefault="00346A63" w:rsidP="008977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A63" w:rsidRDefault="00346A63" w:rsidP="008977C2">
      <w:r>
        <w:separator/>
      </w:r>
    </w:p>
  </w:footnote>
  <w:footnote w:type="continuationSeparator" w:id="0">
    <w:p w:rsidR="00346A63" w:rsidRDefault="00346A63" w:rsidP="008977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D17" w:rsidRDefault="00105D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D17" w:rsidRDefault="00105D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D17" w:rsidRDefault="00105D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3272D"/>
    <w:multiLevelType w:val="hybridMultilevel"/>
    <w:tmpl w:val="508E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4539B0"/>
    <w:multiLevelType w:val="hybridMultilevel"/>
    <w:tmpl w:val="6DACB7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3C3F88"/>
    <w:multiLevelType w:val="hybridMultilevel"/>
    <w:tmpl w:val="3C2E0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524573"/>
    <w:multiLevelType w:val="hybridMultilevel"/>
    <w:tmpl w:val="20666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savePreviewPicture/>
  <w:hdrShapeDefaults>
    <o:shapedefaults v:ext="edit" spidmax="8194">
      <o:colormenu v:ext="edit" strokecolor="#c00000"/>
    </o:shapedefaults>
  </w:hdrShapeDefaults>
  <w:footnotePr>
    <w:footnote w:id="-1"/>
    <w:footnote w:id="0"/>
  </w:footnotePr>
  <w:endnotePr>
    <w:endnote w:id="-1"/>
    <w:endnote w:id="0"/>
  </w:endnotePr>
  <w:compat/>
  <w:rsids>
    <w:rsidRoot w:val="00B85F81"/>
    <w:rsid w:val="00032F96"/>
    <w:rsid w:val="0003787B"/>
    <w:rsid w:val="0004569A"/>
    <w:rsid w:val="000820D0"/>
    <w:rsid w:val="000825C1"/>
    <w:rsid w:val="00094A06"/>
    <w:rsid w:val="00094F7C"/>
    <w:rsid w:val="00096AA2"/>
    <w:rsid w:val="000A512F"/>
    <w:rsid w:val="000A6D57"/>
    <w:rsid w:val="000A6DB7"/>
    <w:rsid w:val="000B29C1"/>
    <w:rsid w:val="000B4176"/>
    <w:rsid w:val="000D62C0"/>
    <w:rsid w:val="000E5DA2"/>
    <w:rsid w:val="000F4ABC"/>
    <w:rsid w:val="00105D17"/>
    <w:rsid w:val="00121A68"/>
    <w:rsid w:val="00123521"/>
    <w:rsid w:val="001255F3"/>
    <w:rsid w:val="001268B7"/>
    <w:rsid w:val="00126F17"/>
    <w:rsid w:val="001351FE"/>
    <w:rsid w:val="00140B26"/>
    <w:rsid w:val="00143B4E"/>
    <w:rsid w:val="0014483D"/>
    <w:rsid w:val="001515AB"/>
    <w:rsid w:val="00162DFC"/>
    <w:rsid w:val="00164246"/>
    <w:rsid w:val="00183578"/>
    <w:rsid w:val="00190FCD"/>
    <w:rsid w:val="001A2FE7"/>
    <w:rsid w:val="001B17D7"/>
    <w:rsid w:val="001C201B"/>
    <w:rsid w:val="001F5F82"/>
    <w:rsid w:val="00222337"/>
    <w:rsid w:val="002258D3"/>
    <w:rsid w:val="00232DA6"/>
    <w:rsid w:val="00271593"/>
    <w:rsid w:val="002B3E8B"/>
    <w:rsid w:val="002C7079"/>
    <w:rsid w:val="002E3AE7"/>
    <w:rsid w:val="0031340F"/>
    <w:rsid w:val="00333BC8"/>
    <w:rsid w:val="00346A63"/>
    <w:rsid w:val="00362D29"/>
    <w:rsid w:val="00363528"/>
    <w:rsid w:val="00394F45"/>
    <w:rsid w:val="003959AA"/>
    <w:rsid w:val="003A4FBF"/>
    <w:rsid w:val="003C2D71"/>
    <w:rsid w:val="003C447B"/>
    <w:rsid w:val="003C7F50"/>
    <w:rsid w:val="004104F4"/>
    <w:rsid w:val="004169FD"/>
    <w:rsid w:val="004241ED"/>
    <w:rsid w:val="00426EAA"/>
    <w:rsid w:val="00431076"/>
    <w:rsid w:val="004324ED"/>
    <w:rsid w:val="004355E6"/>
    <w:rsid w:val="004651CB"/>
    <w:rsid w:val="00472496"/>
    <w:rsid w:val="00472765"/>
    <w:rsid w:val="004A5A7F"/>
    <w:rsid w:val="004B2043"/>
    <w:rsid w:val="004B558E"/>
    <w:rsid w:val="004C5034"/>
    <w:rsid w:val="004F5467"/>
    <w:rsid w:val="004F5578"/>
    <w:rsid w:val="0050483E"/>
    <w:rsid w:val="00506172"/>
    <w:rsid w:val="00507B51"/>
    <w:rsid w:val="00511F0A"/>
    <w:rsid w:val="005278B8"/>
    <w:rsid w:val="005531A1"/>
    <w:rsid w:val="0057753D"/>
    <w:rsid w:val="005868DF"/>
    <w:rsid w:val="005A3D64"/>
    <w:rsid w:val="005B078E"/>
    <w:rsid w:val="005B1B6B"/>
    <w:rsid w:val="005C317B"/>
    <w:rsid w:val="005D0244"/>
    <w:rsid w:val="005D4CA9"/>
    <w:rsid w:val="005E618E"/>
    <w:rsid w:val="005F5B64"/>
    <w:rsid w:val="00620612"/>
    <w:rsid w:val="006220C1"/>
    <w:rsid w:val="006637BA"/>
    <w:rsid w:val="006741E0"/>
    <w:rsid w:val="00685099"/>
    <w:rsid w:val="00686801"/>
    <w:rsid w:val="0069574E"/>
    <w:rsid w:val="006D2610"/>
    <w:rsid w:val="006D6503"/>
    <w:rsid w:val="007126B9"/>
    <w:rsid w:val="0077196E"/>
    <w:rsid w:val="00777FD7"/>
    <w:rsid w:val="0078116C"/>
    <w:rsid w:val="00794249"/>
    <w:rsid w:val="007A6579"/>
    <w:rsid w:val="007A6E1D"/>
    <w:rsid w:val="007C7707"/>
    <w:rsid w:val="007E25D7"/>
    <w:rsid w:val="007F0C55"/>
    <w:rsid w:val="007F0DB7"/>
    <w:rsid w:val="007F25E2"/>
    <w:rsid w:val="007F5103"/>
    <w:rsid w:val="007F5154"/>
    <w:rsid w:val="00806074"/>
    <w:rsid w:val="00827B96"/>
    <w:rsid w:val="00830F9C"/>
    <w:rsid w:val="008375EB"/>
    <w:rsid w:val="008977C2"/>
    <w:rsid w:val="008B6454"/>
    <w:rsid w:val="008F5658"/>
    <w:rsid w:val="009000DA"/>
    <w:rsid w:val="00900255"/>
    <w:rsid w:val="00905681"/>
    <w:rsid w:val="009136A4"/>
    <w:rsid w:val="009171C6"/>
    <w:rsid w:val="00963684"/>
    <w:rsid w:val="0097452F"/>
    <w:rsid w:val="00A146B6"/>
    <w:rsid w:val="00A1759C"/>
    <w:rsid w:val="00A22604"/>
    <w:rsid w:val="00A60129"/>
    <w:rsid w:val="00A64D15"/>
    <w:rsid w:val="00A90CE3"/>
    <w:rsid w:val="00A9359A"/>
    <w:rsid w:val="00A93BAD"/>
    <w:rsid w:val="00A946F5"/>
    <w:rsid w:val="00AA31BD"/>
    <w:rsid w:val="00AB15F5"/>
    <w:rsid w:val="00AE4F83"/>
    <w:rsid w:val="00AF1A1D"/>
    <w:rsid w:val="00AF6B18"/>
    <w:rsid w:val="00B05FF8"/>
    <w:rsid w:val="00B060DC"/>
    <w:rsid w:val="00B43F99"/>
    <w:rsid w:val="00B45997"/>
    <w:rsid w:val="00B65506"/>
    <w:rsid w:val="00B77814"/>
    <w:rsid w:val="00B84335"/>
    <w:rsid w:val="00B85F81"/>
    <w:rsid w:val="00B906CD"/>
    <w:rsid w:val="00B912F4"/>
    <w:rsid w:val="00BA50C7"/>
    <w:rsid w:val="00BD5757"/>
    <w:rsid w:val="00C202A5"/>
    <w:rsid w:val="00C57775"/>
    <w:rsid w:val="00C6380D"/>
    <w:rsid w:val="00C672F9"/>
    <w:rsid w:val="00C741C2"/>
    <w:rsid w:val="00C91614"/>
    <w:rsid w:val="00C920A9"/>
    <w:rsid w:val="00CA3025"/>
    <w:rsid w:val="00CA3B7B"/>
    <w:rsid w:val="00CD2CF9"/>
    <w:rsid w:val="00CE3616"/>
    <w:rsid w:val="00D3254F"/>
    <w:rsid w:val="00D34A74"/>
    <w:rsid w:val="00D575C1"/>
    <w:rsid w:val="00D874D2"/>
    <w:rsid w:val="00DA421A"/>
    <w:rsid w:val="00DA74E1"/>
    <w:rsid w:val="00DB2BEC"/>
    <w:rsid w:val="00DC795D"/>
    <w:rsid w:val="00E20354"/>
    <w:rsid w:val="00E37972"/>
    <w:rsid w:val="00E41422"/>
    <w:rsid w:val="00E41D0B"/>
    <w:rsid w:val="00E67548"/>
    <w:rsid w:val="00E8727A"/>
    <w:rsid w:val="00E94916"/>
    <w:rsid w:val="00E9499B"/>
    <w:rsid w:val="00E95388"/>
    <w:rsid w:val="00EA54F8"/>
    <w:rsid w:val="00EC292F"/>
    <w:rsid w:val="00EC3F00"/>
    <w:rsid w:val="00ED181F"/>
    <w:rsid w:val="00ED5B97"/>
    <w:rsid w:val="00ED6846"/>
    <w:rsid w:val="00EE5DD5"/>
    <w:rsid w:val="00EF0E10"/>
    <w:rsid w:val="00F1427D"/>
    <w:rsid w:val="00F209C2"/>
    <w:rsid w:val="00F23AA0"/>
    <w:rsid w:val="00F53DF9"/>
    <w:rsid w:val="00F650BE"/>
    <w:rsid w:val="00F72C6A"/>
    <w:rsid w:val="00F76B1D"/>
    <w:rsid w:val="00FB7E0E"/>
    <w:rsid w:val="00FC0A3C"/>
    <w:rsid w:val="00FC33D6"/>
    <w:rsid w:val="00FD3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c000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F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F81"/>
    <w:pPr>
      <w:ind w:left="720"/>
      <w:contextualSpacing/>
    </w:pPr>
  </w:style>
  <w:style w:type="character" w:customStyle="1" w:styleId="apple-converted-space">
    <w:name w:val="apple-converted-space"/>
    <w:basedOn w:val="DefaultParagraphFont"/>
    <w:rsid w:val="00A22604"/>
  </w:style>
  <w:style w:type="paragraph" w:styleId="BalloonText">
    <w:name w:val="Balloon Text"/>
    <w:basedOn w:val="Normal"/>
    <w:link w:val="BalloonTextChar"/>
    <w:uiPriority w:val="99"/>
    <w:semiHidden/>
    <w:unhideWhenUsed/>
    <w:rsid w:val="001515AB"/>
    <w:rPr>
      <w:rFonts w:ascii="Tahoma" w:hAnsi="Tahoma" w:cs="Tahoma"/>
      <w:sz w:val="16"/>
      <w:szCs w:val="16"/>
    </w:rPr>
  </w:style>
  <w:style w:type="character" w:customStyle="1" w:styleId="BalloonTextChar">
    <w:name w:val="Balloon Text Char"/>
    <w:basedOn w:val="DefaultParagraphFont"/>
    <w:link w:val="BalloonText"/>
    <w:uiPriority w:val="99"/>
    <w:semiHidden/>
    <w:rsid w:val="001515AB"/>
    <w:rPr>
      <w:rFonts w:ascii="Tahoma" w:hAnsi="Tahoma" w:cs="Tahoma"/>
      <w:sz w:val="16"/>
      <w:szCs w:val="16"/>
    </w:rPr>
  </w:style>
  <w:style w:type="paragraph" w:customStyle="1" w:styleId="Body">
    <w:name w:val="Body"/>
    <w:rsid w:val="009000D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EC3F00"/>
    <w:rPr>
      <w:color w:val="0563C1" w:themeColor="hyperlink"/>
      <w:u w:val="single"/>
    </w:rPr>
  </w:style>
  <w:style w:type="character" w:styleId="FollowedHyperlink">
    <w:name w:val="FollowedHyperlink"/>
    <w:basedOn w:val="DefaultParagraphFont"/>
    <w:uiPriority w:val="99"/>
    <w:semiHidden/>
    <w:unhideWhenUsed/>
    <w:rsid w:val="00EC3F00"/>
    <w:rPr>
      <w:color w:val="954F72" w:themeColor="followedHyperlink"/>
      <w:u w:val="single"/>
    </w:rPr>
  </w:style>
  <w:style w:type="paragraph" w:customStyle="1" w:styleId="FrameContents">
    <w:name w:val="Frame Contents"/>
    <w:basedOn w:val="Normal"/>
    <w:qFormat/>
    <w:rsid w:val="00CA3B7B"/>
    <w:pPr>
      <w:suppressAutoHyphens/>
    </w:pPr>
  </w:style>
  <w:style w:type="paragraph" w:styleId="Header">
    <w:name w:val="header"/>
    <w:basedOn w:val="Normal"/>
    <w:link w:val="HeaderChar"/>
    <w:uiPriority w:val="99"/>
    <w:unhideWhenUsed/>
    <w:rsid w:val="008977C2"/>
    <w:pPr>
      <w:tabs>
        <w:tab w:val="center" w:pos="4680"/>
        <w:tab w:val="right" w:pos="9360"/>
      </w:tabs>
    </w:pPr>
  </w:style>
  <w:style w:type="character" w:customStyle="1" w:styleId="HeaderChar">
    <w:name w:val="Header Char"/>
    <w:basedOn w:val="DefaultParagraphFont"/>
    <w:link w:val="Header"/>
    <w:uiPriority w:val="99"/>
    <w:rsid w:val="008977C2"/>
  </w:style>
  <w:style w:type="paragraph" w:styleId="Footer">
    <w:name w:val="footer"/>
    <w:basedOn w:val="Normal"/>
    <w:link w:val="FooterChar"/>
    <w:uiPriority w:val="99"/>
    <w:unhideWhenUsed/>
    <w:rsid w:val="008977C2"/>
    <w:pPr>
      <w:tabs>
        <w:tab w:val="center" w:pos="4680"/>
        <w:tab w:val="right" w:pos="9360"/>
      </w:tabs>
    </w:pPr>
  </w:style>
  <w:style w:type="character" w:customStyle="1" w:styleId="FooterChar">
    <w:name w:val="Footer Char"/>
    <w:basedOn w:val="DefaultParagraphFont"/>
    <w:link w:val="Footer"/>
    <w:uiPriority w:val="99"/>
    <w:rsid w:val="008977C2"/>
  </w:style>
  <w:style w:type="paragraph" w:styleId="NormalWeb">
    <w:name w:val="Normal (Web)"/>
    <w:basedOn w:val="Normal"/>
    <w:uiPriority w:val="99"/>
    <w:unhideWhenUsed/>
    <w:rsid w:val="002C707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37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E9538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21544525">
      <w:bodyDiv w:val="1"/>
      <w:marLeft w:val="0"/>
      <w:marRight w:val="0"/>
      <w:marTop w:val="0"/>
      <w:marBottom w:val="0"/>
      <w:divBdr>
        <w:top w:val="none" w:sz="0" w:space="0" w:color="auto"/>
        <w:left w:val="none" w:sz="0" w:space="0" w:color="auto"/>
        <w:bottom w:val="none" w:sz="0" w:space="0" w:color="auto"/>
        <w:right w:val="none" w:sz="0" w:space="0" w:color="auto"/>
      </w:divBdr>
    </w:div>
    <w:div w:id="638845484">
      <w:bodyDiv w:val="1"/>
      <w:marLeft w:val="0"/>
      <w:marRight w:val="0"/>
      <w:marTop w:val="0"/>
      <w:marBottom w:val="0"/>
      <w:divBdr>
        <w:top w:val="none" w:sz="0" w:space="0" w:color="auto"/>
        <w:left w:val="none" w:sz="0" w:space="0" w:color="auto"/>
        <w:bottom w:val="none" w:sz="0" w:space="0" w:color="auto"/>
        <w:right w:val="none" w:sz="0" w:space="0" w:color="auto"/>
      </w:divBdr>
      <w:divsChild>
        <w:div w:id="1403019322">
          <w:marLeft w:val="0"/>
          <w:marRight w:val="0"/>
          <w:marTop w:val="0"/>
          <w:marBottom w:val="0"/>
          <w:divBdr>
            <w:top w:val="none" w:sz="0" w:space="0" w:color="auto"/>
            <w:left w:val="none" w:sz="0" w:space="0" w:color="auto"/>
            <w:bottom w:val="none" w:sz="0" w:space="0" w:color="auto"/>
            <w:right w:val="none" w:sz="0" w:space="0" w:color="auto"/>
          </w:divBdr>
        </w:div>
      </w:divsChild>
    </w:div>
    <w:div w:id="732121642">
      <w:bodyDiv w:val="1"/>
      <w:marLeft w:val="0"/>
      <w:marRight w:val="0"/>
      <w:marTop w:val="0"/>
      <w:marBottom w:val="0"/>
      <w:divBdr>
        <w:top w:val="none" w:sz="0" w:space="0" w:color="auto"/>
        <w:left w:val="none" w:sz="0" w:space="0" w:color="auto"/>
        <w:bottom w:val="none" w:sz="0" w:space="0" w:color="auto"/>
        <w:right w:val="none" w:sz="0" w:space="0" w:color="auto"/>
      </w:divBdr>
    </w:div>
    <w:div w:id="792098461">
      <w:bodyDiv w:val="1"/>
      <w:marLeft w:val="0"/>
      <w:marRight w:val="0"/>
      <w:marTop w:val="0"/>
      <w:marBottom w:val="0"/>
      <w:divBdr>
        <w:top w:val="none" w:sz="0" w:space="0" w:color="auto"/>
        <w:left w:val="none" w:sz="0" w:space="0" w:color="auto"/>
        <w:bottom w:val="none" w:sz="0" w:space="0" w:color="auto"/>
        <w:right w:val="none" w:sz="0" w:space="0" w:color="auto"/>
      </w:divBdr>
      <w:divsChild>
        <w:div w:id="1961256281">
          <w:marLeft w:val="0"/>
          <w:marRight w:val="0"/>
          <w:marTop w:val="0"/>
          <w:marBottom w:val="0"/>
          <w:divBdr>
            <w:top w:val="none" w:sz="0" w:space="0" w:color="auto"/>
            <w:left w:val="none" w:sz="0" w:space="0" w:color="auto"/>
            <w:bottom w:val="none" w:sz="0" w:space="0" w:color="auto"/>
            <w:right w:val="none" w:sz="0" w:space="0" w:color="auto"/>
          </w:divBdr>
          <w:divsChild>
            <w:div w:id="1110932445">
              <w:marLeft w:val="0"/>
              <w:marRight w:val="0"/>
              <w:marTop w:val="0"/>
              <w:marBottom w:val="0"/>
              <w:divBdr>
                <w:top w:val="none" w:sz="0" w:space="0" w:color="auto"/>
                <w:left w:val="none" w:sz="0" w:space="0" w:color="auto"/>
                <w:bottom w:val="none" w:sz="0" w:space="0" w:color="auto"/>
                <w:right w:val="none" w:sz="0" w:space="0" w:color="auto"/>
              </w:divBdr>
              <w:divsChild>
                <w:div w:id="1519810804">
                  <w:marLeft w:val="0"/>
                  <w:marRight w:val="0"/>
                  <w:marTop w:val="0"/>
                  <w:marBottom w:val="0"/>
                  <w:divBdr>
                    <w:top w:val="none" w:sz="0" w:space="0" w:color="auto"/>
                    <w:left w:val="none" w:sz="0" w:space="0" w:color="auto"/>
                    <w:bottom w:val="none" w:sz="0" w:space="0" w:color="auto"/>
                    <w:right w:val="none" w:sz="0" w:space="0" w:color="auto"/>
                  </w:divBdr>
                  <w:divsChild>
                    <w:div w:id="1870530747">
                      <w:marLeft w:val="0"/>
                      <w:marRight w:val="0"/>
                      <w:marTop w:val="0"/>
                      <w:marBottom w:val="0"/>
                      <w:divBdr>
                        <w:top w:val="none" w:sz="0" w:space="0" w:color="auto"/>
                        <w:left w:val="none" w:sz="0" w:space="0" w:color="auto"/>
                        <w:bottom w:val="none" w:sz="0" w:space="0" w:color="auto"/>
                        <w:right w:val="none" w:sz="0" w:space="0" w:color="auto"/>
                      </w:divBdr>
                    </w:div>
                    <w:div w:id="1962606897">
                      <w:marLeft w:val="0"/>
                      <w:marRight w:val="0"/>
                      <w:marTop w:val="0"/>
                      <w:marBottom w:val="0"/>
                      <w:divBdr>
                        <w:top w:val="none" w:sz="0" w:space="0" w:color="auto"/>
                        <w:left w:val="none" w:sz="0" w:space="0" w:color="auto"/>
                        <w:bottom w:val="none" w:sz="0" w:space="0" w:color="auto"/>
                        <w:right w:val="none" w:sz="0" w:space="0" w:color="auto"/>
                      </w:divBdr>
                    </w:div>
                    <w:div w:id="710418814">
                      <w:marLeft w:val="0"/>
                      <w:marRight w:val="0"/>
                      <w:marTop w:val="0"/>
                      <w:marBottom w:val="0"/>
                      <w:divBdr>
                        <w:top w:val="none" w:sz="0" w:space="0" w:color="auto"/>
                        <w:left w:val="none" w:sz="0" w:space="0" w:color="auto"/>
                        <w:bottom w:val="none" w:sz="0" w:space="0" w:color="auto"/>
                        <w:right w:val="none" w:sz="0" w:space="0" w:color="auto"/>
                      </w:divBdr>
                    </w:div>
                    <w:div w:id="1849952551">
                      <w:marLeft w:val="0"/>
                      <w:marRight w:val="0"/>
                      <w:marTop w:val="0"/>
                      <w:marBottom w:val="0"/>
                      <w:divBdr>
                        <w:top w:val="none" w:sz="0" w:space="0" w:color="auto"/>
                        <w:left w:val="none" w:sz="0" w:space="0" w:color="auto"/>
                        <w:bottom w:val="none" w:sz="0" w:space="0" w:color="auto"/>
                        <w:right w:val="none" w:sz="0" w:space="0" w:color="auto"/>
                      </w:divBdr>
                    </w:div>
                    <w:div w:id="739329028">
                      <w:marLeft w:val="0"/>
                      <w:marRight w:val="0"/>
                      <w:marTop w:val="0"/>
                      <w:marBottom w:val="0"/>
                      <w:divBdr>
                        <w:top w:val="none" w:sz="0" w:space="0" w:color="auto"/>
                        <w:left w:val="none" w:sz="0" w:space="0" w:color="auto"/>
                        <w:bottom w:val="none" w:sz="0" w:space="0" w:color="auto"/>
                        <w:right w:val="none" w:sz="0" w:space="0" w:color="auto"/>
                      </w:divBdr>
                    </w:div>
                    <w:div w:id="2048675049">
                      <w:marLeft w:val="0"/>
                      <w:marRight w:val="0"/>
                      <w:marTop w:val="0"/>
                      <w:marBottom w:val="0"/>
                      <w:divBdr>
                        <w:top w:val="none" w:sz="0" w:space="0" w:color="auto"/>
                        <w:left w:val="none" w:sz="0" w:space="0" w:color="auto"/>
                        <w:bottom w:val="none" w:sz="0" w:space="0" w:color="auto"/>
                        <w:right w:val="none" w:sz="0" w:space="0" w:color="auto"/>
                      </w:divBdr>
                    </w:div>
                    <w:div w:id="563026255">
                      <w:marLeft w:val="0"/>
                      <w:marRight w:val="0"/>
                      <w:marTop w:val="0"/>
                      <w:marBottom w:val="0"/>
                      <w:divBdr>
                        <w:top w:val="none" w:sz="0" w:space="0" w:color="auto"/>
                        <w:left w:val="none" w:sz="0" w:space="0" w:color="auto"/>
                        <w:bottom w:val="none" w:sz="0" w:space="0" w:color="auto"/>
                        <w:right w:val="none" w:sz="0" w:space="0" w:color="auto"/>
                      </w:divBdr>
                    </w:div>
                    <w:div w:id="212349582">
                      <w:marLeft w:val="0"/>
                      <w:marRight w:val="0"/>
                      <w:marTop w:val="0"/>
                      <w:marBottom w:val="0"/>
                      <w:divBdr>
                        <w:top w:val="none" w:sz="0" w:space="0" w:color="auto"/>
                        <w:left w:val="none" w:sz="0" w:space="0" w:color="auto"/>
                        <w:bottom w:val="none" w:sz="0" w:space="0" w:color="auto"/>
                        <w:right w:val="none" w:sz="0" w:space="0" w:color="auto"/>
                      </w:divBdr>
                    </w:div>
                    <w:div w:id="216429792">
                      <w:marLeft w:val="0"/>
                      <w:marRight w:val="0"/>
                      <w:marTop w:val="0"/>
                      <w:marBottom w:val="0"/>
                      <w:divBdr>
                        <w:top w:val="none" w:sz="0" w:space="0" w:color="auto"/>
                        <w:left w:val="none" w:sz="0" w:space="0" w:color="auto"/>
                        <w:bottom w:val="none" w:sz="0" w:space="0" w:color="auto"/>
                        <w:right w:val="none" w:sz="0" w:space="0" w:color="auto"/>
                      </w:divBdr>
                    </w:div>
                    <w:div w:id="14709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201730">
      <w:bodyDiv w:val="1"/>
      <w:marLeft w:val="0"/>
      <w:marRight w:val="0"/>
      <w:marTop w:val="0"/>
      <w:marBottom w:val="0"/>
      <w:divBdr>
        <w:top w:val="none" w:sz="0" w:space="0" w:color="auto"/>
        <w:left w:val="none" w:sz="0" w:space="0" w:color="auto"/>
        <w:bottom w:val="none" w:sz="0" w:space="0" w:color="auto"/>
        <w:right w:val="none" w:sz="0" w:space="0" w:color="auto"/>
      </w:divBdr>
    </w:div>
    <w:div w:id="837421585">
      <w:bodyDiv w:val="1"/>
      <w:marLeft w:val="0"/>
      <w:marRight w:val="0"/>
      <w:marTop w:val="0"/>
      <w:marBottom w:val="0"/>
      <w:divBdr>
        <w:top w:val="none" w:sz="0" w:space="0" w:color="auto"/>
        <w:left w:val="none" w:sz="0" w:space="0" w:color="auto"/>
        <w:bottom w:val="none" w:sz="0" w:space="0" w:color="auto"/>
        <w:right w:val="none" w:sz="0" w:space="0" w:color="auto"/>
      </w:divBdr>
      <w:divsChild>
        <w:div w:id="1233079922">
          <w:marLeft w:val="0"/>
          <w:marRight w:val="0"/>
          <w:marTop w:val="0"/>
          <w:marBottom w:val="0"/>
          <w:divBdr>
            <w:top w:val="none" w:sz="0" w:space="0" w:color="auto"/>
            <w:left w:val="none" w:sz="0" w:space="0" w:color="auto"/>
            <w:bottom w:val="none" w:sz="0" w:space="0" w:color="auto"/>
            <w:right w:val="none" w:sz="0" w:space="0" w:color="auto"/>
          </w:divBdr>
        </w:div>
        <w:div w:id="332732451">
          <w:marLeft w:val="0"/>
          <w:marRight w:val="0"/>
          <w:marTop w:val="0"/>
          <w:marBottom w:val="0"/>
          <w:divBdr>
            <w:top w:val="none" w:sz="0" w:space="0" w:color="auto"/>
            <w:left w:val="none" w:sz="0" w:space="0" w:color="auto"/>
            <w:bottom w:val="none" w:sz="0" w:space="0" w:color="auto"/>
            <w:right w:val="none" w:sz="0" w:space="0" w:color="auto"/>
          </w:divBdr>
        </w:div>
        <w:div w:id="2098284871">
          <w:marLeft w:val="0"/>
          <w:marRight w:val="0"/>
          <w:marTop w:val="0"/>
          <w:marBottom w:val="0"/>
          <w:divBdr>
            <w:top w:val="none" w:sz="0" w:space="0" w:color="auto"/>
            <w:left w:val="none" w:sz="0" w:space="0" w:color="auto"/>
            <w:bottom w:val="none" w:sz="0" w:space="0" w:color="auto"/>
            <w:right w:val="none" w:sz="0" w:space="0" w:color="auto"/>
          </w:divBdr>
        </w:div>
        <w:div w:id="1119035835">
          <w:marLeft w:val="0"/>
          <w:marRight w:val="0"/>
          <w:marTop w:val="0"/>
          <w:marBottom w:val="0"/>
          <w:divBdr>
            <w:top w:val="none" w:sz="0" w:space="0" w:color="auto"/>
            <w:left w:val="none" w:sz="0" w:space="0" w:color="auto"/>
            <w:bottom w:val="none" w:sz="0" w:space="0" w:color="auto"/>
            <w:right w:val="none" w:sz="0" w:space="0" w:color="auto"/>
          </w:divBdr>
        </w:div>
        <w:div w:id="654719560">
          <w:marLeft w:val="0"/>
          <w:marRight w:val="0"/>
          <w:marTop w:val="0"/>
          <w:marBottom w:val="0"/>
          <w:divBdr>
            <w:top w:val="none" w:sz="0" w:space="0" w:color="auto"/>
            <w:left w:val="none" w:sz="0" w:space="0" w:color="auto"/>
            <w:bottom w:val="none" w:sz="0" w:space="0" w:color="auto"/>
            <w:right w:val="none" w:sz="0" w:space="0" w:color="auto"/>
          </w:divBdr>
        </w:div>
        <w:div w:id="31079016">
          <w:marLeft w:val="0"/>
          <w:marRight w:val="0"/>
          <w:marTop w:val="0"/>
          <w:marBottom w:val="0"/>
          <w:divBdr>
            <w:top w:val="none" w:sz="0" w:space="0" w:color="auto"/>
            <w:left w:val="none" w:sz="0" w:space="0" w:color="auto"/>
            <w:bottom w:val="none" w:sz="0" w:space="0" w:color="auto"/>
            <w:right w:val="none" w:sz="0" w:space="0" w:color="auto"/>
          </w:divBdr>
        </w:div>
        <w:div w:id="1271551351">
          <w:marLeft w:val="0"/>
          <w:marRight w:val="0"/>
          <w:marTop w:val="0"/>
          <w:marBottom w:val="0"/>
          <w:divBdr>
            <w:top w:val="none" w:sz="0" w:space="0" w:color="auto"/>
            <w:left w:val="none" w:sz="0" w:space="0" w:color="auto"/>
            <w:bottom w:val="none" w:sz="0" w:space="0" w:color="auto"/>
            <w:right w:val="none" w:sz="0" w:space="0" w:color="auto"/>
          </w:divBdr>
        </w:div>
        <w:div w:id="1566064211">
          <w:marLeft w:val="0"/>
          <w:marRight w:val="0"/>
          <w:marTop w:val="0"/>
          <w:marBottom w:val="0"/>
          <w:divBdr>
            <w:top w:val="none" w:sz="0" w:space="0" w:color="auto"/>
            <w:left w:val="none" w:sz="0" w:space="0" w:color="auto"/>
            <w:bottom w:val="none" w:sz="0" w:space="0" w:color="auto"/>
            <w:right w:val="none" w:sz="0" w:space="0" w:color="auto"/>
          </w:divBdr>
        </w:div>
        <w:div w:id="585267961">
          <w:marLeft w:val="0"/>
          <w:marRight w:val="0"/>
          <w:marTop w:val="0"/>
          <w:marBottom w:val="0"/>
          <w:divBdr>
            <w:top w:val="none" w:sz="0" w:space="0" w:color="auto"/>
            <w:left w:val="none" w:sz="0" w:space="0" w:color="auto"/>
            <w:bottom w:val="none" w:sz="0" w:space="0" w:color="auto"/>
            <w:right w:val="none" w:sz="0" w:space="0" w:color="auto"/>
          </w:divBdr>
        </w:div>
        <w:div w:id="1251693378">
          <w:marLeft w:val="0"/>
          <w:marRight w:val="0"/>
          <w:marTop w:val="0"/>
          <w:marBottom w:val="0"/>
          <w:divBdr>
            <w:top w:val="none" w:sz="0" w:space="0" w:color="auto"/>
            <w:left w:val="none" w:sz="0" w:space="0" w:color="auto"/>
            <w:bottom w:val="none" w:sz="0" w:space="0" w:color="auto"/>
            <w:right w:val="none" w:sz="0" w:space="0" w:color="auto"/>
          </w:divBdr>
        </w:div>
        <w:div w:id="780151949">
          <w:marLeft w:val="0"/>
          <w:marRight w:val="0"/>
          <w:marTop w:val="0"/>
          <w:marBottom w:val="0"/>
          <w:divBdr>
            <w:top w:val="none" w:sz="0" w:space="0" w:color="auto"/>
            <w:left w:val="none" w:sz="0" w:space="0" w:color="auto"/>
            <w:bottom w:val="none" w:sz="0" w:space="0" w:color="auto"/>
            <w:right w:val="none" w:sz="0" w:space="0" w:color="auto"/>
          </w:divBdr>
        </w:div>
        <w:div w:id="641273588">
          <w:marLeft w:val="0"/>
          <w:marRight w:val="0"/>
          <w:marTop w:val="0"/>
          <w:marBottom w:val="0"/>
          <w:divBdr>
            <w:top w:val="none" w:sz="0" w:space="0" w:color="auto"/>
            <w:left w:val="none" w:sz="0" w:space="0" w:color="auto"/>
            <w:bottom w:val="none" w:sz="0" w:space="0" w:color="auto"/>
            <w:right w:val="none" w:sz="0" w:space="0" w:color="auto"/>
          </w:divBdr>
        </w:div>
      </w:divsChild>
    </w:div>
    <w:div w:id="1294824132">
      <w:bodyDiv w:val="1"/>
      <w:marLeft w:val="0"/>
      <w:marRight w:val="0"/>
      <w:marTop w:val="0"/>
      <w:marBottom w:val="0"/>
      <w:divBdr>
        <w:top w:val="none" w:sz="0" w:space="0" w:color="auto"/>
        <w:left w:val="none" w:sz="0" w:space="0" w:color="auto"/>
        <w:bottom w:val="none" w:sz="0" w:space="0" w:color="auto"/>
        <w:right w:val="none" w:sz="0" w:space="0" w:color="auto"/>
      </w:divBdr>
    </w:div>
    <w:div w:id="1485471663">
      <w:bodyDiv w:val="1"/>
      <w:marLeft w:val="0"/>
      <w:marRight w:val="0"/>
      <w:marTop w:val="0"/>
      <w:marBottom w:val="0"/>
      <w:divBdr>
        <w:top w:val="none" w:sz="0" w:space="0" w:color="auto"/>
        <w:left w:val="none" w:sz="0" w:space="0" w:color="auto"/>
        <w:bottom w:val="none" w:sz="0" w:space="0" w:color="auto"/>
        <w:right w:val="none" w:sz="0" w:space="0" w:color="auto"/>
      </w:divBdr>
      <w:divsChild>
        <w:div w:id="105275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A6DB3-1C05-4524-ABEB-72434AD8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Words>
  <Characters>136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Andersen</dc:creator>
  <cp:lastModifiedBy>Sahakarini</cp:lastModifiedBy>
  <cp:revision>2</cp:revision>
  <cp:lastPrinted>2022-04-13T01:42:00Z</cp:lastPrinted>
  <dcterms:created xsi:type="dcterms:W3CDTF">2022-05-31T00:39:00Z</dcterms:created>
  <dcterms:modified xsi:type="dcterms:W3CDTF">2022-05-31T00:39:00Z</dcterms:modified>
</cp:coreProperties>
</file>